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4-Accent6"/>
        <w:bidiVisual/>
        <w:tblW w:w="9442" w:type="dxa"/>
        <w:tblLook w:val="04A0" w:firstRow="1" w:lastRow="0" w:firstColumn="1" w:lastColumn="0" w:noHBand="0" w:noVBand="1"/>
      </w:tblPr>
      <w:tblGrid>
        <w:gridCol w:w="2779"/>
        <w:gridCol w:w="6663"/>
      </w:tblGrid>
      <w:tr w:rsidR="002F5CF2" w:rsidRPr="00DE4B39" w:rsidTr="00781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right w:val="single" w:sz="4" w:space="0" w:color="000000" w:themeColor="text1"/>
            </w:tcBorders>
          </w:tcPr>
          <w:p w:rsidR="002F5CF2" w:rsidRPr="00DE4B39" w:rsidRDefault="002F5CF2" w:rsidP="000D310B">
            <w:pPr>
              <w:pStyle w:val="ListParagraph"/>
              <w:numPr>
                <w:ilvl w:val="0"/>
                <w:numId w:val="1"/>
              </w:numPr>
              <w:ind w:left="403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عنوان </w:t>
            </w:r>
            <w:r w:rsidR="00DE4B39"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اصلی </w:t>
            </w: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محتوا</w:t>
            </w:r>
            <w:r w:rsidR="006B20DC"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663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5CF2" w:rsidRPr="006B7712" w:rsidRDefault="006B7712" w:rsidP="000D310B">
            <w:pPr>
              <w:tabs>
                <w:tab w:val="left" w:pos="109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B771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نوشتن</w:t>
            </w:r>
            <w:r w:rsidRPr="006B771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771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لایحه</w:t>
            </w:r>
            <w:r w:rsidRPr="006B771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771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درباره</w:t>
            </w:r>
            <w:r w:rsidRPr="006B771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771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مجازات</w:t>
            </w:r>
            <w:r w:rsidRPr="006B771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771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کودک</w:t>
            </w:r>
            <w:r w:rsidRPr="006B771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771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آزاری</w:t>
            </w:r>
          </w:p>
        </w:tc>
      </w:tr>
      <w:tr w:rsidR="002F5CF2" w:rsidRPr="00DE4B39" w:rsidTr="0078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right w:val="single" w:sz="4" w:space="0" w:color="000000" w:themeColor="text1"/>
            </w:tcBorders>
          </w:tcPr>
          <w:p w:rsidR="002F5CF2" w:rsidRPr="00DE4B39" w:rsidRDefault="006B20DC" w:rsidP="000D310B">
            <w:pPr>
              <w:pStyle w:val="ListParagraph"/>
              <w:numPr>
                <w:ilvl w:val="0"/>
                <w:numId w:val="1"/>
              </w:numPr>
              <w:ind w:left="403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کلمه </w:t>
            </w:r>
            <w:r w:rsidR="002F5CF2"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کلیدی اصلی</w:t>
            </w:r>
          </w:p>
        </w:tc>
        <w:tc>
          <w:tcPr>
            <w:tcW w:w="6663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5CF2" w:rsidRPr="00DE4B39" w:rsidRDefault="006B7712" w:rsidP="000D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6B7712">
              <w:rPr>
                <w:rFonts w:cs="B Nazanin" w:hint="cs"/>
                <w:sz w:val="28"/>
                <w:szCs w:val="28"/>
                <w:rtl/>
              </w:rPr>
              <w:t>لایحه</w:t>
            </w:r>
            <w:r w:rsidRPr="006B771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B7712">
              <w:rPr>
                <w:rFonts w:cs="B Nazanin" w:hint="cs"/>
                <w:sz w:val="28"/>
                <w:szCs w:val="28"/>
                <w:rtl/>
              </w:rPr>
              <w:t>درباره</w:t>
            </w:r>
            <w:r w:rsidRPr="006B771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B7712">
              <w:rPr>
                <w:rFonts w:cs="B Nazanin" w:hint="cs"/>
                <w:sz w:val="28"/>
                <w:szCs w:val="28"/>
                <w:rtl/>
              </w:rPr>
              <w:t>مجازات</w:t>
            </w:r>
            <w:r w:rsidRPr="006B771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B7712">
              <w:rPr>
                <w:rFonts w:cs="B Nazanin" w:hint="cs"/>
                <w:sz w:val="28"/>
                <w:szCs w:val="28"/>
                <w:rtl/>
              </w:rPr>
              <w:t>کودک</w:t>
            </w:r>
            <w:r w:rsidRPr="006B771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B7712">
              <w:rPr>
                <w:rFonts w:cs="B Nazanin" w:hint="cs"/>
                <w:sz w:val="28"/>
                <w:szCs w:val="28"/>
                <w:rtl/>
              </w:rPr>
              <w:t>آزاری</w:t>
            </w:r>
          </w:p>
        </w:tc>
      </w:tr>
      <w:tr w:rsidR="002F5CF2" w:rsidRPr="00DE4B39" w:rsidTr="00781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2F5CF2" w:rsidRPr="00DE4B39" w:rsidRDefault="009206D0" w:rsidP="000D310B">
            <w:pPr>
              <w:pStyle w:val="ListParagraph"/>
              <w:numPr>
                <w:ilvl w:val="0"/>
                <w:numId w:val="1"/>
              </w:numPr>
              <w:ind w:left="403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کلمه کلیدی مرتبط</w:t>
            </w:r>
          </w:p>
        </w:tc>
        <w:tc>
          <w:tcPr>
            <w:tcW w:w="6663" w:type="dxa"/>
            <w:tcBorders>
              <w:left w:val="single" w:sz="4" w:space="0" w:color="000000" w:themeColor="text1"/>
            </w:tcBorders>
          </w:tcPr>
          <w:p w:rsidR="002F5CF2" w:rsidRPr="00DE4B39" w:rsidRDefault="006B7712" w:rsidP="000D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6B7712">
              <w:rPr>
                <w:rFonts w:cs="B Nazanin" w:hint="cs"/>
                <w:sz w:val="28"/>
                <w:szCs w:val="28"/>
                <w:rtl/>
              </w:rPr>
              <w:t>نوشتن لایحه</w:t>
            </w:r>
          </w:p>
        </w:tc>
      </w:tr>
      <w:tr w:rsidR="002F5CF2" w:rsidRPr="00DE4B39" w:rsidTr="0078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right w:val="single" w:sz="4" w:space="0" w:color="000000" w:themeColor="text1"/>
            </w:tcBorders>
          </w:tcPr>
          <w:p w:rsidR="002F5CF2" w:rsidRPr="00DE4B39" w:rsidRDefault="002F5CF2" w:rsidP="000D310B">
            <w:pPr>
              <w:pStyle w:val="ListParagraph"/>
              <w:numPr>
                <w:ilvl w:val="0"/>
                <w:numId w:val="1"/>
              </w:numPr>
              <w:ind w:left="403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خلاصه محتوا (</w:t>
            </w:r>
            <w:r w:rsidR="009206D0"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50</w:t>
            </w: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تا </w:t>
            </w:r>
            <w:r w:rsidR="009206D0"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70</w:t>
            </w:r>
            <w:r w:rsidRPr="00DE4B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کلمه)</w:t>
            </w:r>
          </w:p>
        </w:tc>
        <w:tc>
          <w:tcPr>
            <w:tcW w:w="6663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5CF2" w:rsidRPr="00DE4B39" w:rsidRDefault="00043BBC" w:rsidP="00D722E2">
            <w:pPr>
              <w:tabs>
                <w:tab w:val="left" w:pos="12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امروزه با توجه به آمار بالای کودک آزاری در </w:t>
            </w:r>
            <w:r w:rsidR="00D722E2">
              <w:rPr>
                <w:rFonts w:cs="B Nazanin" w:hint="cs"/>
                <w:sz w:val="28"/>
                <w:szCs w:val="28"/>
                <w:rtl/>
              </w:rPr>
              <w:t>ایران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="00A600AA">
              <w:rPr>
                <w:rFonts w:cs="B Nazanin" w:hint="cs"/>
                <w:sz w:val="28"/>
                <w:szCs w:val="28"/>
                <w:rtl/>
              </w:rPr>
              <w:t xml:space="preserve">نگارش </w:t>
            </w:r>
            <w:r w:rsidRPr="00043BBC">
              <w:rPr>
                <w:rFonts w:cs="B Nazanin" w:hint="cs"/>
                <w:sz w:val="28"/>
                <w:szCs w:val="28"/>
                <w:rtl/>
              </w:rPr>
              <w:t>لایحه</w:t>
            </w:r>
            <w:r w:rsidRPr="00043BB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43BBC">
              <w:rPr>
                <w:rFonts w:cs="B Nazanin" w:hint="cs"/>
                <w:sz w:val="28"/>
                <w:szCs w:val="28"/>
                <w:rtl/>
              </w:rPr>
              <w:t>درباره</w:t>
            </w:r>
            <w:r w:rsidRPr="00043BB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43BBC">
              <w:rPr>
                <w:rFonts w:cs="B Nazanin" w:hint="cs"/>
                <w:sz w:val="28"/>
                <w:szCs w:val="28"/>
                <w:rtl/>
              </w:rPr>
              <w:t>مجازات</w:t>
            </w:r>
            <w:r w:rsidRPr="00043BB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43BBC">
              <w:rPr>
                <w:rFonts w:cs="B Nazanin" w:hint="cs"/>
                <w:sz w:val="28"/>
                <w:szCs w:val="28"/>
                <w:rtl/>
              </w:rPr>
              <w:t>کودک</w:t>
            </w:r>
            <w:r w:rsidRPr="00043BB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43BBC">
              <w:rPr>
                <w:rFonts w:cs="B Nazanin" w:hint="cs"/>
                <w:sz w:val="28"/>
                <w:szCs w:val="28"/>
                <w:rtl/>
              </w:rPr>
              <w:t>آزاری</w:t>
            </w:r>
            <w:r w:rsidR="00415D4E">
              <w:rPr>
                <w:rFonts w:cs="B Nazanin" w:hint="cs"/>
                <w:sz w:val="28"/>
                <w:szCs w:val="28"/>
                <w:rtl/>
              </w:rPr>
              <w:t xml:space="preserve"> نیازمند دقت و اطلاعات کافی حقوقی می باشد. </w:t>
            </w:r>
            <w:r w:rsidR="00E13E56">
              <w:rPr>
                <w:rFonts w:cs="B Nazanin" w:hint="cs"/>
                <w:sz w:val="28"/>
                <w:szCs w:val="28"/>
                <w:rtl/>
              </w:rPr>
              <w:t>در این مقاله زوایای مختلف این جرم</w:t>
            </w:r>
            <w:r w:rsidR="00BC2011">
              <w:rPr>
                <w:rFonts w:cs="B Nazanin" w:hint="cs"/>
                <w:sz w:val="28"/>
                <w:szCs w:val="28"/>
                <w:rtl/>
              </w:rPr>
              <w:t xml:space="preserve"> را بیان می کنیم </w:t>
            </w:r>
            <w:r w:rsidR="00017FBD">
              <w:rPr>
                <w:rFonts w:cs="B Nazanin" w:hint="cs"/>
                <w:sz w:val="28"/>
                <w:szCs w:val="28"/>
                <w:rtl/>
              </w:rPr>
              <w:t>و علاوه بر ذکر مجازات آن،</w:t>
            </w:r>
            <w:r w:rsidR="00F848B4">
              <w:rPr>
                <w:rFonts w:cs="B Nazanin" w:hint="cs"/>
                <w:sz w:val="28"/>
                <w:szCs w:val="28"/>
                <w:rtl/>
              </w:rPr>
              <w:t xml:space="preserve"> نحوه نوشتن لایحه را نیز مورد بررسی قرار می دهیم. </w:t>
            </w:r>
          </w:p>
        </w:tc>
      </w:tr>
    </w:tbl>
    <w:p w:rsidR="006029FA" w:rsidRDefault="006029FA" w:rsidP="006029FA">
      <w:pPr>
        <w:spacing w:line="240" w:lineRule="auto"/>
        <w:rPr>
          <w:rFonts w:cs="B Nazanin"/>
          <w:sz w:val="28"/>
          <w:szCs w:val="28"/>
          <w:rtl/>
        </w:rPr>
      </w:pPr>
    </w:p>
    <w:p w:rsidR="006B7712" w:rsidRDefault="006B7712" w:rsidP="006029FA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6B7712">
        <w:rPr>
          <w:rFonts w:cs="B Nazanin" w:hint="cs"/>
          <w:b/>
          <w:bCs/>
          <w:sz w:val="32"/>
          <w:szCs w:val="32"/>
          <w:rtl/>
        </w:rPr>
        <w:t>نوشتن</w:t>
      </w:r>
      <w:r w:rsidRPr="006B7712">
        <w:rPr>
          <w:rFonts w:cs="B Nazanin"/>
          <w:b/>
          <w:bCs/>
          <w:sz w:val="32"/>
          <w:szCs w:val="32"/>
          <w:rtl/>
        </w:rPr>
        <w:t xml:space="preserve"> </w:t>
      </w:r>
      <w:r w:rsidRPr="006B7712">
        <w:rPr>
          <w:rFonts w:cs="B Nazanin" w:hint="cs"/>
          <w:b/>
          <w:bCs/>
          <w:sz w:val="32"/>
          <w:szCs w:val="32"/>
          <w:rtl/>
        </w:rPr>
        <w:t>لایحه</w:t>
      </w:r>
      <w:r w:rsidRPr="006B7712">
        <w:rPr>
          <w:rFonts w:cs="B Nazanin"/>
          <w:b/>
          <w:bCs/>
          <w:sz w:val="32"/>
          <w:szCs w:val="32"/>
          <w:rtl/>
        </w:rPr>
        <w:t xml:space="preserve"> </w:t>
      </w:r>
      <w:r w:rsidRPr="006B7712">
        <w:rPr>
          <w:rFonts w:cs="B Nazanin" w:hint="cs"/>
          <w:b/>
          <w:bCs/>
          <w:sz w:val="32"/>
          <w:szCs w:val="32"/>
          <w:rtl/>
        </w:rPr>
        <w:t>درباره</w:t>
      </w:r>
      <w:r w:rsidRPr="006B7712">
        <w:rPr>
          <w:rFonts w:cs="B Nazanin"/>
          <w:b/>
          <w:bCs/>
          <w:sz w:val="32"/>
          <w:szCs w:val="32"/>
          <w:rtl/>
        </w:rPr>
        <w:t xml:space="preserve"> </w:t>
      </w:r>
      <w:r w:rsidRPr="006B7712">
        <w:rPr>
          <w:rFonts w:cs="B Nazanin" w:hint="cs"/>
          <w:b/>
          <w:bCs/>
          <w:sz w:val="32"/>
          <w:szCs w:val="32"/>
          <w:rtl/>
        </w:rPr>
        <w:t>مجازات</w:t>
      </w:r>
      <w:r w:rsidRPr="006B7712">
        <w:rPr>
          <w:rFonts w:cs="B Nazanin"/>
          <w:b/>
          <w:bCs/>
          <w:sz w:val="32"/>
          <w:szCs w:val="32"/>
          <w:rtl/>
        </w:rPr>
        <w:t xml:space="preserve"> </w:t>
      </w:r>
      <w:r w:rsidRPr="006B7712">
        <w:rPr>
          <w:rFonts w:cs="B Nazanin" w:hint="cs"/>
          <w:b/>
          <w:bCs/>
          <w:sz w:val="32"/>
          <w:szCs w:val="32"/>
          <w:rtl/>
        </w:rPr>
        <w:t>کودک</w:t>
      </w:r>
      <w:r w:rsidRPr="006B7712">
        <w:rPr>
          <w:rFonts w:cs="B Nazanin"/>
          <w:b/>
          <w:bCs/>
          <w:sz w:val="32"/>
          <w:szCs w:val="32"/>
          <w:rtl/>
        </w:rPr>
        <w:t xml:space="preserve"> </w:t>
      </w:r>
      <w:r w:rsidRPr="006B7712">
        <w:rPr>
          <w:rFonts w:cs="B Nazanin" w:hint="cs"/>
          <w:b/>
          <w:bCs/>
          <w:sz w:val="32"/>
          <w:szCs w:val="32"/>
          <w:rtl/>
        </w:rPr>
        <w:t>آزاری</w:t>
      </w:r>
    </w:p>
    <w:p w:rsidR="00815160" w:rsidRDefault="00D85B50" w:rsidP="00D4083C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هنوز مدت</w:t>
      </w:r>
      <w:r w:rsidR="00F36F87">
        <w:rPr>
          <w:rFonts w:cs="B Nazanin" w:hint="cs"/>
          <w:sz w:val="28"/>
          <w:szCs w:val="28"/>
          <w:rtl/>
        </w:rPr>
        <w:t xml:space="preserve"> زمان</w:t>
      </w:r>
      <w:r>
        <w:rPr>
          <w:rFonts w:cs="B Nazanin" w:hint="cs"/>
          <w:sz w:val="28"/>
          <w:szCs w:val="28"/>
          <w:rtl/>
        </w:rPr>
        <w:t xml:space="preserve"> زیادی از ماجرای دردناک</w:t>
      </w:r>
      <w:r w:rsidR="000C61FC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اذیت و آزار کودک هفده ماهه توسط پدرش نگذشته </w:t>
      </w:r>
      <w:r w:rsidR="00367B8D">
        <w:rPr>
          <w:rFonts w:cs="B Nazanin" w:hint="cs"/>
          <w:sz w:val="28"/>
          <w:szCs w:val="28"/>
          <w:rtl/>
        </w:rPr>
        <w:t>بود که</w:t>
      </w:r>
      <w:r>
        <w:rPr>
          <w:rFonts w:cs="B Nazanin" w:hint="cs"/>
          <w:sz w:val="28"/>
          <w:szCs w:val="28"/>
          <w:rtl/>
        </w:rPr>
        <w:t xml:space="preserve"> </w:t>
      </w:r>
      <w:r w:rsidR="00B06DD0">
        <w:rPr>
          <w:rFonts w:cs="B Nazanin" w:hint="cs"/>
          <w:sz w:val="28"/>
          <w:szCs w:val="28"/>
          <w:rtl/>
        </w:rPr>
        <w:t>آزار و اذیت پدر</w:t>
      </w:r>
      <w:r>
        <w:rPr>
          <w:rFonts w:cs="B Nazanin" w:hint="cs"/>
          <w:sz w:val="28"/>
          <w:szCs w:val="28"/>
          <w:rtl/>
        </w:rPr>
        <w:t xml:space="preserve"> در نهایت منجر به فوت نوزاد شد</w:t>
      </w:r>
      <w:r w:rsidR="000C61FC">
        <w:rPr>
          <w:rFonts w:cs="B Nazanin" w:hint="cs"/>
          <w:sz w:val="28"/>
          <w:szCs w:val="28"/>
          <w:rtl/>
        </w:rPr>
        <w:t xml:space="preserve"> و آتش خشم عمومی را برانگیخت</w:t>
      </w:r>
      <w:r>
        <w:rPr>
          <w:rFonts w:cs="B Nazanin" w:hint="cs"/>
          <w:sz w:val="28"/>
          <w:szCs w:val="28"/>
          <w:rtl/>
        </w:rPr>
        <w:t>.</w:t>
      </w:r>
      <w:r w:rsidR="00B21279" w:rsidRPr="00B21279">
        <w:rPr>
          <w:rFonts w:cs="B Nazanin" w:hint="cs"/>
          <w:sz w:val="28"/>
          <w:szCs w:val="28"/>
          <w:rtl/>
        </w:rPr>
        <w:t xml:space="preserve">کودک آزاری از جمله جرایمی می باشد که </w:t>
      </w:r>
      <w:r w:rsidR="00B21279">
        <w:rPr>
          <w:rFonts w:cs="B Nazanin" w:hint="cs"/>
          <w:sz w:val="28"/>
          <w:szCs w:val="28"/>
          <w:rtl/>
        </w:rPr>
        <w:t>قانونگذار نسبت به آن سختگیری زیادی می کند و مجازات سنگی</w:t>
      </w:r>
      <w:r w:rsidR="00D4083C">
        <w:rPr>
          <w:rFonts w:cs="B Nazanin" w:hint="cs"/>
          <w:sz w:val="28"/>
          <w:szCs w:val="28"/>
          <w:rtl/>
        </w:rPr>
        <w:t xml:space="preserve">نی را برای آن در نظر گرفته است. </w:t>
      </w:r>
      <w:r w:rsidR="00B21279">
        <w:rPr>
          <w:rFonts w:cs="B Nazanin" w:hint="cs"/>
          <w:sz w:val="28"/>
          <w:szCs w:val="28"/>
          <w:rtl/>
        </w:rPr>
        <w:t xml:space="preserve">نگارش </w:t>
      </w:r>
      <w:r w:rsidR="00B21279" w:rsidRPr="00B21279">
        <w:rPr>
          <w:rFonts w:cs="B Nazanin" w:hint="cs"/>
          <w:color w:val="0070C0"/>
          <w:sz w:val="28"/>
          <w:szCs w:val="28"/>
          <w:rtl/>
        </w:rPr>
        <w:t>لایحه</w:t>
      </w:r>
      <w:r w:rsidR="00B21279" w:rsidRPr="00B21279">
        <w:rPr>
          <w:rFonts w:cs="B Nazanin"/>
          <w:color w:val="0070C0"/>
          <w:sz w:val="28"/>
          <w:szCs w:val="28"/>
          <w:rtl/>
        </w:rPr>
        <w:t xml:space="preserve"> </w:t>
      </w:r>
      <w:r w:rsidR="00B21279" w:rsidRPr="00B21279">
        <w:rPr>
          <w:rFonts w:cs="B Nazanin" w:hint="cs"/>
          <w:color w:val="0070C0"/>
          <w:sz w:val="28"/>
          <w:szCs w:val="28"/>
          <w:rtl/>
        </w:rPr>
        <w:t>درباره</w:t>
      </w:r>
      <w:r w:rsidR="00B21279" w:rsidRPr="00B21279">
        <w:rPr>
          <w:rFonts w:cs="B Nazanin"/>
          <w:color w:val="0070C0"/>
          <w:sz w:val="28"/>
          <w:szCs w:val="28"/>
          <w:rtl/>
        </w:rPr>
        <w:t xml:space="preserve"> </w:t>
      </w:r>
      <w:r w:rsidR="00B21279" w:rsidRPr="00B21279">
        <w:rPr>
          <w:rFonts w:cs="B Nazanin" w:hint="cs"/>
          <w:color w:val="0070C0"/>
          <w:sz w:val="28"/>
          <w:szCs w:val="28"/>
          <w:rtl/>
        </w:rPr>
        <w:t>مجازات</w:t>
      </w:r>
      <w:r w:rsidR="00B21279" w:rsidRPr="00B21279">
        <w:rPr>
          <w:rFonts w:cs="B Nazanin"/>
          <w:color w:val="0070C0"/>
          <w:sz w:val="28"/>
          <w:szCs w:val="28"/>
          <w:rtl/>
        </w:rPr>
        <w:t xml:space="preserve"> </w:t>
      </w:r>
      <w:r w:rsidR="00B21279" w:rsidRPr="00B21279">
        <w:rPr>
          <w:rFonts w:cs="B Nazanin" w:hint="cs"/>
          <w:color w:val="0070C0"/>
          <w:sz w:val="28"/>
          <w:szCs w:val="28"/>
          <w:rtl/>
        </w:rPr>
        <w:t>کودک</w:t>
      </w:r>
      <w:r w:rsidR="00B21279" w:rsidRPr="00B21279">
        <w:rPr>
          <w:rFonts w:cs="B Nazanin"/>
          <w:color w:val="0070C0"/>
          <w:sz w:val="28"/>
          <w:szCs w:val="28"/>
          <w:rtl/>
        </w:rPr>
        <w:t xml:space="preserve"> </w:t>
      </w:r>
      <w:r w:rsidR="00B21279" w:rsidRPr="00B21279">
        <w:rPr>
          <w:rFonts w:cs="B Nazanin" w:hint="cs"/>
          <w:color w:val="0070C0"/>
          <w:sz w:val="28"/>
          <w:szCs w:val="28"/>
          <w:rtl/>
        </w:rPr>
        <w:t>آزاری</w:t>
      </w:r>
      <w:r w:rsidR="00B21279">
        <w:rPr>
          <w:rFonts w:cs="B Nazanin" w:hint="cs"/>
          <w:sz w:val="28"/>
          <w:szCs w:val="28"/>
          <w:rtl/>
        </w:rPr>
        <w:t xml:space="preserve"> نیازمند مهارت و اطلاعات کافی می باشد.</w:t>
      </w:r>
      <w:r w:rsidR="007C4507">
        <w:rPr>
          <w:rFonts w:cs="B Nazanin" w:hint="cs"/>
          <w:sz w:val="28"/>
          <w:szCs w:val="28"/>
          <w:rtl/>
        </w:rPr>
        <w:t xml:space="preserve"> </w:t>
      </w:r>
      <w:r w:rsidR="002D401C">
        <w:rPr>
          <w:rFonts w:cs="B Nazanin" w:hint="cs"/>
          <w:sz w:val="28"/>
          <w:szCs w:val="28"/>
          <w:rtl/>
        </w:rPr>
        <w:t xml:space="preserve">این جرم می تواند جنبه های </w:t>
      </w:r>
      <w:r w:rsidR="008D22ED">
        <w:rPr>
          <w:rFonts w:cs="B Nazanin" w:hint="cs"/>
          <w:sz w:val="28"/>
          <w:szCs w:val="28"/>
          <w:rtl/>
        </w:rPr>
        <w:t>مختلفی داشته باشد.</w:t>
      </w:r>
      <w:r w:rsidR="00BA671E">
        <w:rPr>
          <w:rFonts w:cs="B Nazanin" w:hint="cs"/>
          <w:sz w:val="28"/>
          <w:szCs w:val="28"/>
          <w:rtl/>
        </w:rPr>
        <w:t xml:space="preserve">کودک آزاری به هر طریقه ای </w:t>
      </w:r>
      <w:r w:rsidR="00790AAB">
        <w:rPr>
          <w:rFonts w:cs="B Nazanin" w:hint="cs"/>
          <w:sz w:val="28"/>
          <w:szCs w:val="28"/>
          <w:rtl/>
        </w:rPr>
        <w:t xml:space="preserve">که باشد </w:t>
      </w:r>
      <w:r w:rsidR="00BA671E">
        <w:rPr>
          <w:rFonts w:cs="B Nazanin" w:hint="cs"/>
          <w:sz w:val="28"/>
          <w:szCs w:val="28"/>
          <w:rtl/>
        </w:rPr>
        <w:t xml:space="preserve">جرم </w:t>
      </w:r>
      <w:r w:rsidR="001B6EF5">
        <w:rPr>
          <w:rFonts w:cs="B Nazanin" w:hint="cs"/>
          <w:sz w:val="28"/>
          <w:szCs w:val="28"/>
          <w:rtl/>
        </w:rPr>
        <w:t>خواهد بود</w:t>
      </w:r>
      <w:r w:rsidR="00790AAB">
        <w:rPr>
          <w:rFonts w:cs="B Nazanin" w:hint="cs"/>
          <w:sz w:val="28"/>
          <w:szCs w:val="28"/>
          <w:rtl/>
        </w:rPr>
        <w:t xml:space="preserve"> و مجازات آن با توجه به قانون </w:t>
      </w:r>
      <w:r w:rsidR="008C4BC5">
        <w:rPr>
          <w:rFonts w:cs="B Nazanin" w:hint="cs"/>
          <w:sz w:val="28"/>
          <w:szCs w:val="28"/>
          <w:rtl/>
        </w:rPr>
        <w:t>حمایت از کودکان و نوجوانان</w:t>
      </w:r>
      <w:r w:rsidR="00790AAB">
        <w:rPr>
          <w:rFonts w:cs="B Nazanin" w:hint="cs"/>
          <w:sz w:val="28"/>
          <w:szCs w:val="28"/>
          <w:rtl/>
        </w:rPr>
        <w:t xml:space="preserve"> مشخص</w:t>
      </w:r>
      <w:r w:rsidR="001B6EF5">
        <w:rPr>
          <w:rFonts w:cs="B Nazanin" w:hint="cs"/>
          <w:sz w:val="28"/>
          <w:szCs w:val="28"/>
          <w:rtl/>
        </w:rPr>
        <w:t xml:space="preserve"> می شود. </w:t>
      </w:r>
      <w:r w:rsidR="004477AA">
        <w:rPr>
          <w:rFonts w:cs="B Nazanin" w:hint="cs"/>
          <w:sz w:val="28"/>
          <w:szCs w:val="28"/>
          <w:rtl/>
        </w:rPr>
        <w:t xml:space="preserve">در ادامه به مجازات این جرم اشاره خواهیم کرد و نحوه </w:t>
      </w:r>
      <w:r w:rsidR="004477AA" w:rsidRPr="004477AA">
        <w:rPr>
          <w:rFonts w:cs="B Nazanin" w:hint="cs"/>
          <w:color w:val="0070C0"/>
          <w:sz w:val="28"/>
          <w:szCs w:val="28"/>
          <w:rtl/>
        </w:rPr>
        <w:t>نوشتن لایحه</w:t>
      </w:r>
      <w:r w:rsidR="003C5CB9">
        <w:rPr>
          <w:rFonts w:cs="B Nazanin" w:hint="cs"/>
          <w:color w:val="0070C0"/>
          <w:sz w:val="28"/>
          <w:szCs w:val="28"/>
          <w:rtl/>
        </w:rPr>
        <w:t xml:space="preserve"> </w:t>
      </w:r>
      <w:r w:rsidR="003C5CB9" w:rsidRPr="003C5CB9">
        <w:rPr>
          <w:rFonts w:cs="B Nazanin" w:hint="cs"/>
          <w:sz w:val="28"/>
          <w:szCs w:val="28"/>
          <w:rtl/>
        </w:rPr>
        <w:t xml:space="preserve">ای مانند </w:t>
      </w:r>
      <w:r w:rsidR="003C5CB9" w:rsidRPr="003C5CB9">
        <w:rPr>
          <w:rFonts w:cs="B Nazanin" w:hint="cs"/>
          <w:color w:val="0070C0"/>
          <w:sz w:val="28"/>
          <w:szCs w:val="28"/>
          <w:rtl/>
        </w:rPr>
        <w:t>لایحه</w:t>
      </w:r>
      <w:r w:rsidR="003C5CB9" w:rsidRPr="003C5CB9">
        <w:rPr>
          <w:rFonts w:cs="B Nazanin"/>
          <w:color w:val="0070C0"/>
          <w:sz w:val="28"/>
          <w:szCs w:val="28"/>
          <w:rtl/>
        </w:rPr>
        <w:t xml:space="preserve"> </w:t>
      </w:r>
      <w:r w:rsidR="003C5CB9" w:rsidRPr="003C5CB9">
        <w:rPr>
          <w:rFonts w:cs="B Nazanin" w:hint="cs"/>
          <w:color w:val="0070C0"/>
          <w:sz w:val="28"/>
          <w:szCs w:val="28"/>
          <w:rtl/>
        </w:rPr>
        <w:t>درباره</w:t>
      </w:r>
      <w:r w:rsidR="003C5CB9" w:rsidRPr="003C5CB9">
        <w:rPr>
          <w:rFonts w:cs="B Nazanin"/>
          <w:color w:val="0070C0"/>
          <w:sz w:val="28"/>
          <w:szCs w:val="28"/>
          <w:rtl/>
        </w:rPr>
        <w:t xml:space="preserve"> </w:t>
      </w:r>
      <w:r w:rsidR="003C5CB9" w:rsidRPr="003C5CB9">
        <w:rPr>
          <w:rFonts w:cs="B Nazanin" w:hint="cs"/>
          <w:color w:val="0070C0"/>
          <w:sz w:val="28"/>
          <w:szCs w:val="28"/>
          <w:rtl/>
        </w:rPr>
        <w:t>مجازات</w:t>
      </w:r>
      <w:r w:rsidR="003C5CB9" w:rsidRPr="003C5CB9">
        <w:rPr>
          <w:rFonts w:cs="B Nazanin"/>
          <w:color w:val="0070C0"/>
          <w:sz w:val="28"/>
          <w:szCs w:val="28"/>
          <w:rtl/>
        </w:rPr>
        <w:t xml:space="preserve"> </w:t>
      </w:r>
      <w:r w:rsidR="003C5CB9" w:rsidRPr="003C5CB9">
        <w:rPr>
          <w:rFonts w:cs="B Nazanin" w:hint="cs"/>
          <w:color w:val="0070C0"/>
          <w:sz w:val="28"/>
          <w:szCs w:val="28"/>
          <w:rtl/>
        </w:rPr>
        <w:t>کودک</w:t>
      </w:r>
      <w:r w:rsidR="003C5CB9" w:rsidRPr="003C5CB9">
        <w:rPr>
          <w:rFonts w:cs="B Nazanin"/>
          <w:color w:val="0070C0"/>
          <w:sz w:val="28"/>
          <w:szCs w:val="28"/>
          <w:rtl/>
        </w:rPr>
        <w:t xml:space="preserve"> </w:t>
      </w:r>
      <w:r w:rsidR="003C5CB9" w:rsidRPr="003C5CB9">
        <w:rPr>
          <w:rFonts w:cs="B Nazanin" w:hint="cs"/>
          <w:color w:val="0070C0"/>
          <w:sz w:val="28"/>
          <w:szCs w:val="28"/>
          <w:rtl/>
        </w:rPr>
        <w:t>آزاری</w:t>
      </w:r>
      <w:r w:rsidR="004477AA" w:rsidRPr="003C5CB9">
        <w:rPr>
          <w:rFonts w:cs="B Nazanin" w:hint="cs"/>
          <w:color w:val="0070C0"/>
          <w:sz w:val="28"/>
          <w:szCs w:val="28"/>
          <w:rtl/>
        </w:rPr>
        <w:t xml:space="preserve"> </w:t>
      </w:r>
      <w:r w:rsidR="004477AA">
        <w:rPr>
          <w:rFonts w:cs="B Nazanin" w:hint="cs"/>
          <w:sz w:val="28"/>
          <w:szCs w:val="28"/>
          <w:rtl/>
        </w:rPr>
        <w:t xml:space="preserve">را نیز ذکر می کنیم. </w:t>
      </w:r>
    </w:p>
    <w:p w:rsidR="00414BD7" w:rsidRPr="00B21279" w:rsidRDefault="00414BD7" w:rsidP="00C5793D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815160" w:rsidRDefault="00815160" w:rsidP="006029FA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مجازات کودک آزاری در قانون</w:t>
      </w:r>
    </w:p>
    <w:p w:rsidR="00BF66E4" w:rsidRPr="00F736D7" w:rsidRDefault="00F736D7" w:rsidP="00927876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F736D7">
        <w:rPr>
          <w:rFonts w:cs="B Nazanin" w:hint="cs"/>
          <w:sz w:val="28"/>
          <w:szCs w:val="28"/>
          <w:rtl/>
        </w:rPr>
        <w:t>در ماده 10 از قانون حمایت از کودکان و نوجوانان</w:t>
      </w:r>
      <w:r>
        <w:rPr>
          <w:rFonts w:cs="B Nazanin" w:hint="cs"/>
          <w:sz w:val="28"/>
          <w:szCs w:val="28"/>
          <w:rtl/>
        </w:rPr>
        <w:t xml:space="preserve"> چنین ذکر شده است که هر</w:t>
      </w:r>
      <w:r w:rsidR="00E05443">
        <w:rPr>
          <w:rFonts w:cs="B Nazanin" w:hint="cs"/>
          <w:sz w:val="28"/>
          <w:szCs w:val="28"/>
          <w:rtl/>
        </w:rPr>
        <w:t xml:space="preserve"> شخصی که نسبت به طفل</w:t>
      </w:r>
      <w:r w:rsidR="00621945">
        <w:rPr>
          <w:rFonts w:cs="B Nazanin" w:hint="cs"/>
          <w:sz w:val="28"/>
          <w:szCs w:val="28"/>
          <w:rtl/>
        </w:rPr>
        <w:t>،</w:t>
      </w:r>
      <w:r w:rsidR="00E05443">
        <w:rPr>
          <w:rFonts w:cs="B Nazanin" w:hint="cs"/>
          <w:sz w:val="28"/>
          <w:szCs w:val="28"/>
          <w:rtl/>
        </w:rPr>
        <w:t xml:space="preserve"> مر</w:t>
      </w:r>
      <w:r>
        <w:rPr>
          <w:rFonts w:cs="B Nazanin" w:hint="cs"/>
          <w:sz w:val="28"/>
          <w:szCs w:val="28"/>
          <w:rtl/>
        </w:rPr>
        <w:t>ت</w:t>
      </w:r>
      <w:r w:rsidR="00E05443">
        <w:rPr>
          <w:rFonts w:cs="B Nazanin" w:hint="cs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>ب اذیت و آزار شود و یا از وی سوء استفاده جنسی نماید، با بررسی شرایط کودک به مجازات های مختلفی محکوم خواهد شد.</w:t>
      </w:r>
      <w:r w:rsidR="00563A14">
        <w:rPr>
          <w:rFonts w:cs="B Nazanin" w:hint="cs"/>
          <w:sz w:val="28"/>
          <w:szCs w:val="28"/>
          <w:rtl/>
        </w:rPr>
        <w:t xml:space="preserve"> </w:t>
      </w:r>
      <w:r w:rsidR="009025BD">
        <w:rPr>
          <w:rFonts w:cs="B Nazanin" w:hint="cs"/>
          <w:sz w:val="28"/>
          <w:szCs w:val="28"/>
          <w:rtl/>
        </w:rPr>
        <w:t>این ماده در 9 بند مختلف شرایط مختلفی را ذکر کرده است</w:t>
      </w:r>
      <w:r w:rsidR="007969B7">
        <w:rPr>
          <w:rFonts w:cs="B Nazanin" w:hint="cs"/>
          <w:sz w:val="28"/>
          <w:szCs w:val="28"/>
          <w:rtl/>
        </w:rPr>
        <w:t xml:space="preserve"> که با توجه به آنها مجازات بزهکار مشخص خواهد شد. چنانچه آزار جنسی توسط محارم کودک</w:t>
      </w:r>
      <w:r w:rsidR="00F81458">
        <w:rPr>
          <w:rFonts w:cs="B Nazanin" w:hint="cs"/>
          <w:sz w:val="28"/>
          <w:szCs w:val="28"/>
          <w:rtl/>
        </w:rPr>
        <w:t xml:space="preserve"> و به عنف</w:t>
      </w:r>
      <w:r w:rsidR="007969B7">
        <w:rPr>
          <w:rFonts w:cs="B Nazanin" w:hint="cs"/>
          <w:sz w:val="28"/>
          <w:szCs w:val="28"/>
          <w:rtl/>
        </w:rPr>
        <w:t xml:space="preserve"> صورت بگیرد، مجازات حب</w:t>
      </w:r>
      <w:r w:rsidR="007D3B92">
        <w:rPr>
          <w:rFonts w:cs="B Nazanin" w:hint="cs"/>
          <w:sz w:val="28"/>
          <w:szCs w:val="28"/>
          <w:rtl/>
        </w:rPr>
        <w:t>س درجه پنج مطابق با قانون مجازا</w:t>
      </w:r>
      <w:r w:rsidR="007969B7">
        <w:rPr>
          <w:rFonts w:cs="B Nazanin" w:hint="cs"/>
          <w:sz w:val="28"/>
          <w:szCs w:val="28"/>
          <w:rtl/>
        </w:rPr>
        <w:t xml:space="preserve">ت اسلامی برای وی مقرر </w:t>
      </w:r>
      <w:r w:rsidR="00927876">
        <w:rPr>
          <w:rFonts w:cs="B Nazanin" w:hint="cs"/>
          <w:sz w:val="28"/>
          <w:szCs w:val="28"/>
          <w:rtl/>
        </w:rPr>
        <w:t>خواهد شد</w:t>
      </w:r>
      <w:r w:rsidR="007969B7">
        <w:rPr>
          <w:rFonts w:cs="B Nazanin" w:hint="cs"/>
          <w:sz w:val="28"/>
          <w:szCs w:val="28"/>
          <w:rtl/>
        </w:rPr>
        <w:t xml:space="preserve">. </w:t>
      </w:r>
      <w:r w:rsidR="00F81458">
        <w:rPr>
          <w:rFonts w:cs="B Nazanin" w:hint="cs"/>
          <w:sz w:val="28"/>
          <w:szCs w:val="28"/>
          <w:rtl/>
        </w:rPr>
        <w:t>در صورتی که دیگر آزارهای جنسی</w:t>
      </w:r>
      <w:r w:rsidR="00A24082">
        <w:rPr>
          <w:rFonts w:cs="B Nazanin" w:hint="cs"/>
          <w:sz w:val="28"/>
          <w:szCs w:val="28"/>
          <w:rtl/>
        </w:rPr>
        <w:t xml:space="preserve"> رخ </w:t>
      </w:r>
      <w:r w:rsidR="00F81458">
        <w:rPr>
          <w:rFonts w:cs="B Nazanin" w:hint="cs"/>
          <w:sz w:val="28"/>
          <w:szCs w:val="28"/>
          <w:rtl/>
        </w:rPr>
        <w:t xml:space="preserve">دهد حبس درجه شش در انتظار بزهکار خواهد بود. </w:t>
      </w:r>
      <w:r w:rsidR="009117D7">
        <w:rPr>
          <w:rFonts w:cs="B Nazanin" w:hint="cs"/>
          <w:sz w:val="28"/>
          <w:szCs w:val="28"/>
          <w:rtl/>
        </w:rPr>
        <w:t>اگر آزارهای جنسی صورت گرفته توسط محارم ولی به صورت غیر</w:t>
      </w:r>
      <w:r w:rsidR="00166875">
        <w:rPr>
          <w:rFonts w:cs="B Nazanin" w:hint="cs"/>
          <w:sz w:val="28"/>
          <w:szCs w:val="28"/>
          <w:rtl/>
        </w:rPr>
        <w:t xml:space="preserve"> </w:t>
      </w:r>
      <w:r w:rsidR="009117D7">
        <w:rPr>
          <w:rFonts w:cs="B Nazanin" w:hint="cs"/>
          <w:sz w:val="28"/>
          <w:szCs w:val="28"/>
          <w:rtl/>
        </w:rPr>
        <w:t>تماسی باشد</w:t>
      </w:r>
      <w:r w:rsidR="009631A7">
        <w:rPr>
          <w:rFonts w:cs="B Nazanin" w:hint="cs"/>
          <w:sz w:val="28"/>
          <w:szCs w:val="28"/>
          <w:rtl/>
        </w:rPr>
        <w:t>،</w:t>
      </w:r>
      <w:r w:rsidR="009117D7">
        <w:rPr>
          <w:rFonts w:cs="B Nazanin" w:hint="cs"/>
          <w:sz w:val="28"/>
          <w:szCs w:val="28"/>
          <w:rtl/>
        </w:rPr>
        <w:t xml:space="preserve"> مجازات های درجه هفت نسبت به شخص اعمال خواهد شد</w:t>
      </w:r>
      <w:r w:rsidR="00CC547B">
        <w:rPr>
          <w:rFonts w:cs="B Nazanin" w:hint="cs"/>
          <w:sz w:val="28"/>
          <w:szCs w:val="28"/>
          <w:rtl/>
        </w:rPr>
        <w:t xml:space="preserve"> و در صورت سایر آزارها نیز مجازاتهای درجه هشت اعمال خواهد شد</w:t>
      </w:r>
      <w:r w:rsidR="009117D7">
        <w:rPr>
          <w:rFonts w:cs="B Nazanin" w:hint="cs"/>
          <w:sz w:val="28"/>
          <w:szCs w:val="28"/>
          <w:rtl/>
        </w:rPr>
        <w:t>.</w:t>
      </w:r>
      <w:r w:rsidR="00CC547B">
        <w:rPr>
          <w:rFonts w:cs="B Nazanin" w:hint="cs"/>
          <w:sz w:val="28"/>
          <w:szCs w:val="28"/>
          <w:rtl/>
        </w:rPr>
        <w:t xml:space="preserve"> انواع بهره کشی جنسی نیز مجازات درجه پنج را خواهد داشت. در مواردی که شخص محتوای مستهجن را در اختیار کودک قرار دهد، </w:t>
      </w:r>
      <w:r w:rsidR="00481A5A">
        <w:rPr>
          <w:rFonts w:cs="B Nazanin" w:hint="cs"/>
          <w:sz w:val="28"/>
          <w:szCs w:val="28"/>
          <w:rtl/>
        </w:rPr>
        <w:t>به حبس در</w:t>
      </w:r>
      <w:r w:rsidR="00DE166D">
        <w:rPr>
          <w:rFonts w:cs="B Nazanin" w:hint="cs"/>
          <w:sz w:val="28"/>
          <w:szCs w:val="28"/>
          <w:rtl/>
        </w:rPr>
        <w:t xml:space="preserve">جه هشت در قانون محکوم خواهد شد. </w:t>
      </w:r>
      <w:r w:rsidR="007969B7" w:rsidRPr="007969B7">
        <w:rPr>
          <w:rFonts w:cs="B Nazanin" w:hint="cs"/>
          <w:sz w:val="28"/>
          <w:szCs w:val="28"/>
          <w:rtl/>
        </w:rPr>
        <w:t>استفاده</w:t>
      </w:r>
      <w:r w:rsidR="007969B7" w:rsidRPr="007969B7">
        <w:rPr>
          <w:rFonts w:cs="B Nazanin"/>
          <w:sz w:val="28"/>
          <w:szCs w:val="28"/>
          <w:rtl/>
        </w:rPr>
        <w:t xml:space="preserve"> </w:t>
      </w:r>
      <w:r w:rsidR="007969B7" w:rsidRPr="007969B7">
        <w:rPr>
          <w:rFonts w:cs="B Nazanin" w:hint="cs"/>
          <w:sz w:val="28"/>
          <w:szCs w:val="28"/>
          <w:rtl/>
        </w:rPr>
        <w:t>از</w:t>
      </w:r>
      <w:r w:rsidR="00DE166D">
        <w:rPr>
          <w:rFonts w:cs="B Nazanin" w:hint="cs"/>
          <w:sz w:val="28"/>
          <w:szCs w:val="28"/>
          <w:rtl/>
        </w:rPr>
        <w:t xml:space="preserve"> </w:t>
      </w:r>
      <w:r w:rsidR="006329DD">
        <w:rPr>
          <w:rFonts w:cs="B Nazanin" w:hint="cs"/>
          <w:sz w:val="28"/>
          <w:szCs w:val="28"/>
          <w:rtl/>
        </w:rPr>
        <w:t xml:space="preserve">کودک و </w:t>
      </w:r>
      <w:r w:rsidR="007969B7" w:rsidRPr="007969B7">
        <w:rPr>
          <w:rFonts w:cs="B Nazanin" w:hint="cs"/>
          <w:sz w:val="28"/>
          <w:szCs w:val="28"/>
          <w:rtl/>
        </w:rPr>
        <w:t>نوجوان</w:t>
      </w:r>
      <w:r w:rsidR="007969B7" w:rsidRPr="007969B7">
        <w:rPr>
          <w:rFonts w:cs="B Nazanin"/>
          <w:sz w:val="28"/>
          <w:szCs w:val="28"/>
          <w:rtl/>
        </w:rPr>
        <w:t xml:space="preserve"> </w:t>
      </w:r>
      <w:r w:rsidR="007969B7" w:rsidRPr="007969B7">
        <w:rPr>
          <w:rFonts w:cs="B Nazanin" w:hint="cs"/>
          <w:sz w:val="28"/>
          <w:szCs w:val="28"/>
          <w:rtl/>
        </w:rPr>
        <w:t>براي</w:t>
      </w:r>
      <w:r w:rsidR="007969B7" w:rsidRPr="007969B7">
        <w:rPr>
          <w:rFonts w:cs="B Nazanin"/>
          <w:sz w:val="28"/>
          <w:szCs w:val="28"/>
          <w:rtl/>
        </w:rPr>
        <w:t xml:space="preserve"> </w:t>
      </w:r>
      <w:r w:rsidR="006329DD">
        <w:rPr>
          <w:rFonts w:cs="B Nazanin" w:hint="cs"/>
          <w:sz w:val="28"/>
          <w:szCs w:val="28"/>
          <w:rtl/>
        </w:rPr>
        <w:t xml:space="preserve">تهیه فیلم و محتوای مبتذل نیز بر طبق قانون مجازات خواهد داشت. این قانون </w:t>
      </w:r>
      <w:r w:rsidR="007E2C0E">
        <w:rPr>
          <w:rFonts w:cs="B Nazanin" w:hint="cs"/>
          <w:sz w:val="28"/>
          <w:szCs w:val="28"/>
          <w:rtl/>
        </w:rPr>
        <w:t>به برقراری ارتباط از طریق فضای مجازی</w:t>
      </w:r>
      <w:r w:rsidR="002C043C">
        <w:rPr>
          <w:rFonts w:cs="B Nazanin" w:hint="cs"/>
          <w:sz w:val="28"/>
          <w:szCs w:val="28"/>
          <w:rtl/>
        </w:rPr>
        <w:t xml:space="preserve"> و</w:t>
      </w:r>
      <w:r w:rsidR="007E2C0E">
        <w:rPr>
          <w:rFonts w:cs="B Nazanin" w:hint="cs"/>
          <w:sz w:val="28"/>
          <w:szCs w:val="28"/>
          <w:rtl/>
        </w:rPr>
        <w:t xml:space="preserve"> به قصد آزار و ارتباط جنسی نیز اشاره کرده است و یکی از مجازات های درجه شش را برای آن مقرر کرده است. </w:t>
      </w:r>
    </w:p>
    <w:p w:rsidR="00AA2DC7" w:rsidRDefault="00D85B50" w:rsidP="00BF66E4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                                                                        </w:t>
      </w:r>
      <w:r w:rsidRPr="00CE541C">
        <w:rPr>
          <w:rFonts w:cs="B Nazanin" w:hint="cs"/>
          <w:sz w:val="24"/>
          <w:szCs w:val="24"/>
          <w:rtl/>
        </w:rPr>
        <w:t>مجازات</w:t>
      </w:r>
      <w:r w:rsidRPr="00CE541C">
        <w:rPr>
          <w:rFonts w:cs="B Nazanin"/>
          <w:sz w:val="24"/>
          <w:szCs w:val="24"/>
          <w:rtl/>
        </w:rPr>
        <w:t xml:space="preserve"> </w:t>
      </w:r>
      <w:r w:rsidRPr="00CE541C">
        <w:rPr>
          <w:rFonts w:cs="B Nazanin" w:hint="cs"/>
          <w:sz w:val="24"/>
          <w:szCs w:val="24"/>
          <w:rtl/>
        </w:rPr>
        <w:t>کودک</w:t>
      </w:r>
      <w:r w:rsidRPr="00CE541C">
        <w:rPr>
          <w:rFonts w:cs="B Nazanin"/>
          <w:sz w:val="24"/>
          <w:szCs w:val="24"/>
          <w:rtl/>
        </w:rPr>
        <w:t xml:space="preserve"> </w:t>
      </w:r>
      <w:r w:rsidRPr="00CE541C">
        <w:rPr>
          <w:rFonts w:cs="B Nazanin" w:hint="cs"/>
          <w:sz w:val="24"/>
          <w:szCs w:val="24"/>
          <w:rtl/>
        </w:rPr>
        <w:t>آزاری</w:t>
      </w:r>
      <w:r w:rsidRPr="00CE541C">
        <w:rPr>
          <w:rFonts w:cs="B Nazanin"/>
          <w:sz w:val="24"/>
          <w:szCs w:val="24"/>
          <w:rtl/>
        </w:rPr>
        <w:t xml:space="preserve"> </w:t>
      </w:r>
      <w:r w:rsidRPr="00CE541C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2F66DB2D" wp14:editId="17F30B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53175" cy="42767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قوه+قضاییه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41C" w:rsidRPr="00CE541C" w:rsidRDefault="00CE541C" w:rsidP="00D85B50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</w:t>
      </w:r>
    </w:p>
    <w:p w:rsidR="00BF66E4" w:rsidRDefault="00BF66E4" w:rsidP="00BF66E4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نحوه ی نگارش </w:t>
      </w:r>
      <w:r w:rsidRPr="00BF66E4">
        <w:rPr>
          <w:rFonts w:cs="B Nazanin" w:hint="cs"/>
          <w:b/>
          <w:bCs/>
          <w:sz w:val="32"/>
          <w:szCs w:val="32"/>
          <w:rtl/>
        </w:rPr>
        <w:t>لایحه</w:t>
      </w:r>
      <w:r w:rsidRPr="00BF66E4">
        <w:rPr>
          <w:rFonts w:cs="B Nazanin"/>
          <w:b/>
          <w:bCs/>
          <w:sz w:val="32"/>
          <w:szCs w:val="32"/>
          <w:rtl/>
        </w:rPr>
        <w:t xml:space="preserve"> </w:t>
      </w:r>
      <w:r w:rsidRPr="00BF66E4">
        <w:rPr>
          <w:rFonts w:cs="B Nazanin" w:hint="cs"/>
          <w:b/>
          <w:bCs/>
          <w:sz w:val="32"/>
          <w:szCs w:val="32"/>
          <w:rtl/>
        </w:rPr>
        <w:t>درباره</w:t>
      </w:r>
      <w:r w:rsidRPr="00BF66E4">
        <w:rPr>
          <w:rFonts w:cs="B Nazanin"/>
          <w:b/>
          <w:bCs/>
          <w:sz w:val="32"/>
          <w:szCs w:val="32"/>
          <w:rtl/>
        </w:rPr>
        <w:t xml:space="preserve"> </w:t>
      </w:r>
      <w:r w:rsidRPr="00BF66E4">
        <w:rPr>
          <w:rFonts w:cs="B Nazanin" w:hint="cs"/>
          <w:b/>
          <w:bCs/>
          <w:sz w:val="32"/>
          <w:szCs w:val="32"/>
          <w:rtl/>
        </w:rPr>
        <w:t>مجازات</w:t>
      </w:r>
      <w:r w:rsidRPr="00BF66E4">
        <w:rPr>
          <w:rFonts w:cs="B Nazanin"/>
          <w:b/>
          <w:bCs/>
          <w:sz w:val="32"/>
          <w:szCs w:val="32"/>
          <w:rtl/>
        </w:rPr>
        <w:t xml:space="preserve"> </w:t>
      </w:r>
      <w:r w:rsidRPr="00BF66E4">
        <w:rPr>
          <w:rFonts w:cs="B Nazanin" w:hint="cs"/>
          <w:b/>
          <w:bCs/>
          <w:sz w:val="32"/>
          <w:szCs w:val="32"/>
          <w:rtl/>
        </w:rPr>
        <w:t>کودک</w:t>
      </w:r>
      <w:r w:rsidRPr="00BF66E4">
        <w:rPr>
          <w:rFonts w:cs="B Nazanin"/>
          <w:b/>
          <w:bCs/>
          <w:sz w:val="32"/>
          <w:szCs w:val="32"/>
          <w:rtl/>
        </w:rPr>
        <w:t xml:space="preserve"> </w:t>
      </w:r>
      <w:r w:rsidRPr="00BF66E4">
        <w:rPr>
          <w:rFonts w:cs="B Nazanin" w:hint="cs"/>
          <w:b/>
          <w:bCs/>
          <w:sz w:val="32"/>
          <w:szCs w:val="32"/>
          <w:rtl/>
        </w:rPr>
        <w:t>آزاری</w:t>
      </w:r>
    </w:p>
    <w:p w:rsidR="00CE541C" w:rsidRDefault="0029207E" w:rsidP="00B84BF7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29207E">
        <w:rPr>
          <w:rFonts w:cs="B Nazanin" w:hint="cs"/>
          <w:sz w:val="28"/>
          <w:szCs w:val="28"/>
          <w:rtl/>
        </w:rPr>
        <w:t xml:space="preserve">نگارش </w:t>
      </w:r>
      <w:r w:rsidRPr="0029207E">
        <w:rPr>
          <w:rFonts w:cs="B Nazanin" w:hint="cs"/>
          <w:color w:val="0070C0"/>
          <w:sz w:val="28"/>
          <w:szCs w:val="28"/>
          <w:rtl/>
        </w:rPr>
        <w:t>لایحه</w:t>
      </w:r>
      <w:r w:rsidRPr="0029207E">
        <w:rPr>
          <w:rFonts w:cs="B Nazanin"/>
          <w:color w:val="0070C0"/>
          <w:sz w:val="28"/>
          <w:szCs w:val="28"/>
          <w:rtl/>
        </w:rPr>
        <w:t xml:space="preserve"> </w:t>
      </w:r>
      <w:r w:rsidRPr="0029207E">
        <w:rPr>
          <w:rFonts w:cs="B Nazanin" w:hint="cs"/>
          <w:color w:val="0070C0"/>
          <w:sz w:val="28"/>
          <w:szCs w:val="28"/>
          <w:rtl/>
        </w:rPr>
        <w:t>درباره</w:t>
      </w:r>
      <w:r w:rsidRPr="0029207E">
        <w:rPr>
          <w:rFonts w:cs="B Nazanin"/>
          <w:color w:val="0070C0"/>
          <w:sz w:val="28"/>
          <w:szCs w:val="28"/>
          <w:rtl/>
        </w:rPr>
        <w:t xml:space="preserve"> </w:t>
      </w:r>
      <w:r w:rsidRPr="0029207E">
        <w:rPr>
          <w:rFonts w:cs="B Nazanin" w:hint="cs"/>
          <w:color w:val="0070C0"/>
          <w:sz w:val="28"/>
          <w:szCs w:val="28"/>
          <w:rtl/>
        </w:rPr>
        <w:t>مجازات</w:t>
      </w:r>
      <w:r w:rsidRPr="0029207E">
        <w:rPr>
          <w:rFonts w:cs="B Nazanin"/>
          <w:color w:val="0070C0"/>
          <w:sz w:val="28"/>
          <w:szCs w:val="28"/>
          <w:rtl/>
        </w:rPr>
        <w:t xml:space="preserve"> </w:t>
      </w:r>
      <w:r w:rsidRPr="0029207E">
        <w:rPr>
          <w:rFonts w:cs="B Nazanin" w:hint="cs"/>
          <w:color w:val="0070C0"/>
          <w:sz w:val="28"/>
          <w:szCs w:val="28"/>
          <w:rtl/>
        </w:rPr>
        <w:t>کودک</w:t>
      </w:r>
      <w:r w:rsidRPr="0029207E">
        <w:rPr>
          <w:rFonts w:cs="B Nazanin"/>
          <w:color w:val="0070C0"/>
          <w:sz w:val="28"/>
          <w:szCs w:val="28"/>
          <w:rtl/>
        </w:rPr>
        <w:t xml:space="preserve"> </w:t>
      </w:r>
      <w:r w:rsidRPr="0029207E">
        <w:rPr>
          <w:rFonts w:cs="B Nazanin" w:hint="cs"/>
          <w:color w:val="0070C0"/>
          <w:sz w:val="28"/>
          <w:szCs w:val="28"/>
          <w:rtl/>
        </w:rPr>
        <w:t>آزاری</w:t>
      </w:r>
      <w:r>
        <w:rPr>
          <w:rFonts w:cs="B Nazanin" w:hint="cs"/>
          <w:sz w:val="28"/>
          <w:szCs w:val="28"/>
          <w:rtl/>
        </w:rPr>
        <w:t xml:space="preserve"> همانند </w:t>
      </w:r>
      <w:r w:rsidRPr="0029207E">
        <w:rPr>
          <w:rFonts w:cs="B Nazanin" w:hint="cs"/>
          <w:color w:val="0070C0"/>
          <w:sz w:val="28"/>
          <w:szCs w:val="28"/>
          <w:rtl/>
        </w:rPr>
        <w:t>نوشتن</w:t>
      </w:r>
      <w:r w:rsidRPr="0029207E">
        <w:rPr>
          <w:rFonts w:cs="B Nazanin"/>
          <w:color w:val="0070C0"/>
          <w:sz w:val="28"/>
          <w:szCs w:val="28"/>
          <w:rtl/>
        </w:rPr>
        <w:t xml:space="preserve"> </w:t>
      </w:r>
      <w:r w:rsidRPr="0029207E">
        <w:rPr>
          <w:rFonts w:cs="B Nazanin" w:hint="cs"/>
          <w:color w:val="0070C0"/>
          <w:sz w:val="28"/>
          <w:szCs w:val="28"/>
          <w:rtl/>
        </w:rPr>
        <w:t>لایحه</w:t>
      </w:r>
      <w:r>
        <w:rPr>
          <w:rFonts w:cs="B Nazanin" w:hint="cs"/>
          <w:sz w:val="28"/>
          <w:szCs w:val="28"/>
          <w:rtl/>
        </w:rPr>
        <w:t xml:space="preserve"> </w:t>
      </w:r>
      <w:r w:rsidR="00762FB7">
        <w:rPr>
          <w:rFonts w:cs="B Nazanin" w:hint="cs"/>
          <w:sz w:val="28"/>
          <w:szCs w:val="28"/>
          <w:rtl/>
        </w:rPr>
        <w:t>در تمام مباحث حقوقی</w:t>
      </w:r>
      <w:r w:rsidR="000B5428">
        <w:rPr>
          <w:rFonts w:cs="B Nazanin" w:hint="cs"/>
          <w:sz w:val="28"/>
          <w:szCs w:val="28"/>
          <w:rtl/>
        </w:rPr>
        <w:t>،</w:t>
      </w:r>
      <w:r w:rsidR="00762FB7">
        <w:rPr>
          <w:rFonts w:cs="B Nazanin" w:hint="cs"/>
          <w:sz w:val="28"/>
          <w:szCs w:val="28"/>
          <w:rtl/>
        </w:rPr>
        <w:t xml:space="preserve"> نیازمند مهارت و اطل</w:t>
      </w:r>
      <w:r w:rsidR="00A1442D">
        <w:rPr>
          <w:rFonts w:cs="B Nazanin" w:hint="cs"/>
          <w:sz w:val="28"/>
          <w:szCs w:val="28"/>
          <w:rtl/>
        </w:rPr>
        <w:t xml:space="preserve">اعات صحیح و کامل حقوقی می باشد. </w:t>
      </w:r>
      <w:r w:rsidR="004774BA">
        <w:rPr>
          <w:rFonts w:cs="B Nazanin" w:hint="cs"/>
          <w:sz w:val="28"/>
          <w:szCs w:val="28"/>
          <w:rtl/>
        </w:rPr>
        <w:t xml:space="preserve">از آنجایی که مرتکبین این جرایم در برخی موارد، </w:t>
      </w:r>
      <w:r w:rsidR="00AB12C7">
        <w:rPr>
          <w:rFonts w:cs="B Nazanin" w:hint="cs"/>
          <w:sz w:val="28"/>
          <w:szCs w:val="28"/>
          <w:rtl/>
        </w:rPr>
        <w:t xml:space="preserve">مشکلات روانی دارند </w:t>
      </w:r>
      <w:r w:rsidR="00F62946">
        <w:rPr>
          <w:rFonts w:cs="B Nazanin" w:hint="cs"/>
          <w:sz w:val="28"/>
          <w:szCs w:val="28"/>
          <w:rtl/>
        </w:rPr>
        <w:t xml:space="preserve">و یا به دلیل مصرف مواد یا مشروبات الکلی دست به چنین کارهایی می زنند، در </w:t>
      </w:r>
      <w:r w:rsidR="00F62946" w:rsidRPr="002D49EB">
        <w:rPr>
          <w:rFonts w:cs="B Nazanin" w:hint="cs"/>
          <w:color w:val="0070C0"/>
          <w:sz w:val="28"/>
          <w:szCs w:val="28"/>
          <w:rtl/>
        </w:rPr>
        <w:t xml:space="preserve">نوشتن لایحه </w:t>
      </w:r>
      <w:r w:rsidR="00F62946">
        <w:rPr>
          <w:rFonts w:cs="B Nazanin" w:hint="cs"/>
          <w:sz w:val="28"/>
          <w:szCs w:val="28"/>
          <w:rtl/>
        </w:rPr>
        <w:t xml:space="preserve">باید </w:t>
      </w:r>
      <w:r w:rsidR="00B72E32">
        <w:rPr>
          <w:rFonts w:cs="B Nazanin" w:hint="cs"/>
          <w:sz w:val="28"/>
          <w:szCs w:val="28"/>
          <w:rtl/>
        </w:rPr>
        <w:t>به نکات این</w:t>
      </w:r>
      <w:r w:rsidR="00B76584">
        <w:rPr>
          <w:rFonts w:cs="B Nazanin" w:hint="cs"/>
          <w:sz w:val="28"/>
          <w:szCs w:val="28"/>
          <w:rtl/>
        </w:rPr>
        <w:t xml:space="preserve"> </w:t>
      </w:r>
      <w:r w:rsidR="0086054E">
        <w:rPr>
          <w:rFonts w:cs="B Nazanin" w:hint="cs"/>
          <w:sz w:val="28"/>
          <w:szCs w:val="28"/>
          <w:rtl/>
        </w:rPr>
        <w:t xml:space="preserve">چنینی نیز اشاره کرد. </w:t>
      </w:r>
      <w:r w:rsidR="004523B7">
        <w:rPr>
          <w:rFonts w:cs="B Nazanin" w:hint="cs"/>
          <w:sz w:val="28"/>
          <w:szCs w:val="28"/>
          <w:rtl/>
        </w:rPr>
        <w:t>علاوه بر وجود این مشکلات می توان</w:t>
      </w:r>
      <w:r w:rsidR="005F5D2B">
        <w:rPr>
          <w:rFonts w:cs="B Nazanin" w:hint="cs"/>
          <w:sz w:val="28"/>
          <w:szCs w:val="28"/>
          <w:rtl/>
        </w:rPr>
        <w:t xml:space="preserve"> در </w:t>
      </w:r>
      <w:r w:rsidR="005F5D2B" w:rsidRPr="005F5D2B">
        <w:rPr>
          <w:rFonts w:cs="B Nazanin" w:hint="cs"/>
          <w:color w:val="0070C0"/>
          <w:sz w:val="28"/>
          <w:szCs w:val="28"/>
          <w:rtl/>
        </w:rPr>
        <w:t>نوشتن لایحه</w:t>
      </w:r>
      <w:r w:rsidR="004523B7" w:rsidRPr="005F5D2B">
        <w:rPr>
          <w:rFonts w:cs="B Nazanin" w:hint="cs"/>
          <w:color w:val="0070C0"/>
          <w:sz w:val="28"/>
          <w:szCs w:val="28"/>
          <w:rtl/>
        </w:rPr>
        <w:t xml:space="preserve"> </w:t>
      </w:r>
      <w:r w:rsidR="004523B7">
        <w:rPr>
          <w:rFonts w:cs="B Nazanin" w:hint="cs"/>
          <w:sz w:val="28"/>
          <w:szCs w:val="28"/>
          <w:rtl/>
        </w:rPr>
        <w:t xml:space="preserve">به عوامل دیگری مانند مشکلات فرهنگی، اقتصادی، خانوادگی و... نیز اشاره کرد که می تواند کودک را </w:t>
      </w:r>
      <w:r w:rsidR="00BC4A81">
        <w:rPr>
          <w:rFonts w:cs="B Nazanin" w:hint="cs"/>
          <w:sz w:val="28"/>
          <w:szCs w:val="28"/>
          <w:rtl/>
        </w:rPr>
        <w:t>در معرض</w:t>
      </w:r>
      <w:r w:rsidR="00B90F18">
        <w:rPr>
          <w:rFonts w:cs="B Nazanin" w:hint="cs"/>
          <w:sz w:val="28"/>
          <w:szCs w:val="28"/>
          <w:rtl/>
        </w:rPr>
        <w:t xml:space="preserve"> </w:t>
      </w:r>
      <w:r w:rsidR="004D71AF">
        <w:rPr>
          <w:rFonts w:cs="B Nazanin" w:hint="cs"/>
          <w:sz w:val="28"/>
          <w:szCs w:val="28"/>
          <w:rtl/>
        </w:rPr>
        <w:t>آزار و اذیت قرار دهد</w:t>
      </w:r>
      <w:r w:rsidR="00B84BF7">
        <w:rPr>
          <w:rFonts w:cs="B Nazanin" w:hint="cs"/>
          <w:sz w:val="28"/>
          <w:szCs w:val="28"/>
          <w:rtl/>
        </w:rPr>
        <w:t xml:space="preserve"> چه بسا که در بیشتر موارد این اذیت </w:t>
      </w:r>
      <w:r w:rsidR="00090A63">
        <w:rPr>
          <w:rFonts w:cs="B Nazanin" w:hint="cs"/>
          <w:sz w:val="28"/>
          <w:szCs w:val="28"/>
          <w:rtl/>
        </w:rPr>
        <w:t>ها از سوی والدین کودک خواهد بود.</w:t>
      </w:r>
      <w:r w:rsidR="003126CC">
        <w:rPr>
          <w:rFonts w:cs="B Nazanin" w:hint="cs"/>
          <w:sz w:val="28"/>
          <w:szCs w:val="28"/>
          <w:rtl/>
        </w:rPr>
        <w:t xml:space="preserve"> در</w:t>
      </w:r>
      <w:r w:rsidR="003126CC" w:rsidRPr="003126CC">
        <w:rPr>
          <w:rFonts w:hint="cs"/>
          <w:rtl/>
        </w:rPr>
        <w:t xml:space="preserve"> </w:t>
      </w:r>
      <w:r w:rsidR="003126CC" w:rsidRPr="003126CC">
        <w:rPr>
          <w:rFonts w:cs="B Nazanin" w:hint="cs"/>
          <w:color w:val="0070C0"/>
          <w:sz w:val="28"/>
          <w:szCs w:val="28"/>
          <w:rtl/>
        </w:rPr>
        <w:t>لایحه</w:t>
      </w:r>
      <w:r w:rsidR="003126CC" w:rsidRPr="003126CC">
        <w:rPr>
          <w:rFonts w:cs="B Nazanin"/>
          <w:color w:val="0070C0"/>
          <w:sz w:val="28"/>
          <w:szCs w:val="28"/>
          <w:rtl/>
        </w:rPr>
        <w:t xml:space="preserve"> </w:t>
      </w:r>
      <w:r w:rsidR="003126CC" w:rsidRPr="003126CC">
        <w:rPr>
          <w:rFonts w:cs="B Nazanin" w:hint="cs"/>
          <w:color w:val="0070C0"/>
          <w:sz w:val="28"/>
          <w:szCs w:val="28"/>
          <w:rtl/>
        </w:rPr>
        <w:t>درباره</w:t>
      </w:r>
      <w:r w:rsidR="003126CC" w:rsidRPr="003126CC">
        <w:rPr>
          <w:rFonts w:cs="B Nazanin"/>
          <w:color w:val="0070C0"/>
          <w:sz w:val="28"/>
          <w:szCs w:val="28"/>
          <w:rtl/>
        </w:rPr>
        <w:t xml:space="preserve"> </w:t>
      </w:r>
      <w:r w:rsidR="003126CC" w:rsidRPr="003126CC">
        <w:rPr>
          <w:rFonts w:cs="B Nazanin" w:hint="cs"/>
          <w:color w:val="0070C0"/>
          <w:sz w:val="28"/>
          <w:szCs w:val="28"/>
          <w:rtl/>
        </w:rPr>
        <w:t>مجازات</w:t>
      </w:r>
      <w:r w:rsidR="003126CC" w:rsidRPr="003126CC">
        <w:rPr>
          <w:rFonts w:cs="B Nazanin"/>
          <w:color w:val="0070C0"/>
          <w:sz w:val="28"/>
          <w:szCs w:val="28"/>
          <w:rtl/>
        </w:rPr>
        <w:t xml:space="preserve"> </w:t>
      </w:r>
      <w:r w:rsidR="003126CC" w:rsidRPr="003126CC">
        <w:rPr>
          <w:rFonts w:cs="B Nazanin" w:hint="cs"/>
          <w:color w:val="0070C0"/>
          <w:sz w:val="28"/>
          <w:szCs w:val="28"/>
          <w:rtl/>
        </w:rPr>
        <w:t>کودک</w:t>
      </w:r>
      <w:r w:rsidR="003126CC" w:rsidRPr="003126CC">
        <w:rPr>
          <w:rFonts w:cs="B Nazanin"/>
          <w:color w:val="0070C0"/>
          <w:sz w:val="28"/>
          <w:szCs w:val="28"/>
          <w:rtl/>
        </w:rPr>
        <w:t xml:space="preserve"> </w:t>
      </w:r>
      <w:r w:rsidR="003126CC" w:rsidRPr="003126CC">
        <w:rPr>
          <w:rFonts w:cs="B Nazanin" w:hint="cs"/>
          <w:color w:val="0070C0"/>
          <w:sz w:val="28"/>
          <w:szCs w:val="28"/>
          <w:rtl/>
        </w:rPr>
        <w:t>آزاری</w:t>
      </w:r>
      <w:r w:rsidR="003126CC">
        <w:rPr>
          <w:rFonts w:cs="B Nazanin" w:hint="cs"/>
          <w:sz w:val="28"/>
          <w:szCs w:val="28"/>
          <w:rtl/>
        </w:rPr>
        <w:t xml:space="preserve"> می توان به این موارد نیز اشاره کرد</w:t>
      </w:r>
      <w:r w:rsidR="004D71AF">
        <w:rPr>
          <w:rFonts w:cs="B Nazanin" w:hint="cs"/>
          <w:sz w:val="28"/>
          <w:szCs w:val="28"/>
          <w:rtl/>
        </w:rPr>
        <w:t xml:space="preserve">. </w:t>
      </w:r>
      <w:r w:rsidR="00FD792B">
        <w:rPr>
          <w:rFonts w:cs="B Nazanin" w:hint="cs"/>
          <w:sz w:val="28"/>
          <w:szCs w:val="28"/>
          <w:rtl/>
        </w:rPr>
        <w:t xml:space="preserve">لایحه ی شما باید آغاز و پایان مناسبی داشته باشد و در عین مختصر بودن، </w:t>
      </w:r>
      <w:r w:rsidR="00F1152C">
        <w:rPr>
          <w:rFonts w:cs="B Nazanin" w:hint="cs"/>
          <w:sz w:val="28"/>
          <w:szCs w:val="28"/>
          <w:rtl/>
        </w:rPr>
        <w:t>ریز نکات اساسی را برای قاضی روشن کند.</w:t>
      </w:r>
      <w:r w:rsidR="00211249">
        <w:rPr>
          <w:rFonts w:cs="B Nazanin" w:hint="cs"/>
          <w:sz w:val="28"/>
          <w:szCs w:val="28"/>
          <w:rtl/>
        </w:rPr>
        <w:t xml:space="preserve"> علاوه بر این موارد، باید توجه داشته باشید که</w:t>
      </w:r>
      <w:r w:rsidR="006F35D0">
        <w:rPr>
          <w:rFonts w:cs="B Nazanin" w:hint="cs"/>
          <w:sz w:val="28"/>
          <w:szCs w:val="28"/>
          <w:rtl/>
        </w:rPr>
        <w:t xml:space="preserve"> </w:t>
      </w:r>
      <w:r w:rsidR="006F35D0" w:rsidRPr="006F35D0">
        <w:rPr>
          <w:rFonts w:cs="B Nazanin" w:hint="cs"/>
          <w:color w:val="0070C0"/>
          <w:sz w:val="28"/>
          <w:szCs w:val="28"/>
          <w:rtl/>
        </w:rPr>
        <w:t>نوشتن</w:t>
      </w:r>
      <w:r w:rsidR="00211249" w:rsidRPr="006F35D0">
        <w:rPr>
          <w:rFonts w:cs="B Nazanin" w:hint="cs"/>
          <w:color w:val="0070C0"/>
          <w:sz w:val="28"/>
          <w:szCs w:val="28"/>
          <w:rtl/>
        </w:rPr>
        <w:t xml:space="preserve"> </w:t>
      </w:r>
      <w:r w:rsidR="0028507C" w:rsidRPr="006F35D0">
        <w:rPr>
          <w:rFonts w:cs="B Nazanin" w:hint="cs"/>
          <w:color w:val="0070C0"/>
          <w:sz w:val="28"/>
          <w:szCs w:val="28"/>
          <w:rtl/>
        </w:rPr>
        <w:t xml:space="preserve">لایحه </w:t>
      </w:r>
      <w:r w:rsidR="0028507C">
        <w:rPr>
          <w:rFonts w:cs="B Nazanin" w:hint="cs"/>
          <w:sz w:val="28"/>
          <w:szCs w:val="28"/>
          <w:rtl/>
        </w:rPr>
        <w:t xml:space="preserve">مذکور </w:t>
      </w:r>
      <w:r w:rsidR="00244343">
        <w:rPr>
          <w:rFonts w:cs="B Nazanin" w:hint="cs"/>
          <w:sz w:val="28"/>
          <w:szCs w:val="28"/>
          <w:rtl/>
        </w:rPr>
        <w:t xml:space="preserve">هدف شما را به صورت واضح مشخص کند و جای هیچ ابهامی را برای قاضی رسیدگی به پرونده باقی نگذارد. </w:t>
      </w:r>
      <w:r w:rsidR="005856BD">
        <w:rPr>
          <w:rFonts w:cs="B Nazanin" w:hint="cs"/>
          <w:sz w:val="28"/>
          <w:szCs w:val="28"/>
          <w:rtl/>
        </w:rPr>
        <w:t>در ادامه ی مطلب</w:t>
      </w:r>
      <w:r w:rsidR="004E6540">
        <w:rPr>
          <w:rFonts w:cs="B Nazanin" w:hint="cs"/>
          <w:sz w:val="28"/>
          <w:szCs w:val="28"/>
          <w:rtl/>
        </w:rPr>
        <w:t xml:space="preserve"> به یک نمونه از </w:t>
      </w:r>
      <w:r w:rsidR="004E6540" w:rsidRPr="004E6540">
        <w:rPr>
          <w:rFonts w:cs="B Nazanin" w:hint="cs"/>
          <w:color w:val="0070C0"/>
          <w:sz w:val="28"/>
          <w:szCs w:val="28"/>
          <w:rtl/>
        </w:rPr>
        <w:t>لایحه</w:t>
      </w:r>
      <w:r w:rsidR="004E6540" w:rsidRPr="004E6540">
        <w:rPr>
          <w:rFonts w:cs="B Nazanin"/>
          <w:color w:val="0070C0"/>
          <w:sz w:val="28"/>
          <w:szCs w:val="28"/>
          <w:rtl/>
        </w:rPr>
        <w:t xml:space="preserve"> </w:t>
      </w:r>
      <w:r w:rsidR="004E6540" w:rsidRPr="004E6540">
        <w:rPr>
          <w:rFonts w:cs="B Nazanin" w:hint="cs"/>
          <w:color w:val="0070C0"/>
          <w:sz w:val="28"/>
          <w:szCs w:val="28"/>
          <w:rtl/>
        </w:rPr>
        <w:t>درباره</w:t>
      </w:r>
      <w:r w:rsidR="004E6540" w:rsidRPr="004E6540">
        <w:rPr>
          <w:rFonts w:cs="B Nazanin"/>
          <w:color w:val="0070C0"/>
          <w:sz w:val="28"/>
          <w:szCs w:val="28"/>
          <w:rtl/>
        </w:rPr>
        <w:t xml:space="preserve"> </w:t>
      </w:r>
      <w:r w:rsidR="004E6540" w:rsidRPr="004E6540">
        <w:rPr>
          <w:rFonts w:cs="B Nazanin" w:hint="cs"/>
          <w:color w:val="0070C0"/>
          <w:sz w:val="28"/>
          <w:szCs w:val="28"/>
          <w:rtl/>
        </w:rPr>
        <w:t>مجازات</w:t>
      </w:r>
      <w:r w:rsidR="004E6540" w:rsidRPr="004E6540">
        <w:rPr>
          <w:rFonts w:cs="B Nazanin"/>
          <w:color w:val="0070C0"/>
          <w:sz w:val="28"/>
          <w:szCs w:val="28"/>
          <w:rtl/>
        </w:rPr>
        <w:t xml:space="preserve"> </w:t>
      </w:r>
      <w:r w:rsidR="004E6540" w:rsidRPr="004E6540">
        <w:rPr>
          <w:rFonts w:cs="B Nazanin" w:hint="cs"/>
          <w:color w:val="0070C0"/>
          <w:sz w:val="28"/>
          <w:szCs w:val="28"/>
          <w:rtl/>
        </w:rPr>
        <w:t>کودک</w:t>
      </w:r>
      <w:r w:rsidR="004E6540" w:rsidRPr="004E6540">
        <w:rPr>
          <w:rFonts w:cs="B Nazanin"/>
          <w:color w:val="0070C0"/>
          <w:sz w:val="28"/>
          <w:szCs w:val="28"/>
          <w:rtl/>
        </w:rPr>
        <w:t xml:space="preserve"> </w:t>
      </w:r>
      <w:r w:rsidR="004E6540" w:rsidRPr="004E6540">
        <w:rPr>
          <w:rFonts w:cs="B Nazanin" w:hint="cs"/>
          <w:color w:val="0070C0"/>
          <w:sz w:val="28"/>
          <w:szCs w:val="28"/>
          <w:rtl/>
        </w:rPr>
        <w:t>آزاری</w:t>
      </w:r>
      <w:r w:rsidR="007B57F5">
        <w:rPr>
          <w:rFonts w:cs="B Nazanin" w:hint="cs"/>
          <w:sz w:val="28"/>
          <w:szCs w:val="28"/>
          <w:rtl/>
        </w:rPr>
        <w:t xml:space="preserve"> اشاره می کنیم.</w:t>
      </w:r>
      <w:r w:rsidR="00C04275">
        <w:rPr>
          <w:rFonts w:cs="B Nazanin" w:hint="cs"/>
          <w:sz w:val="28"/>
          <w:szCs w:val="28"/>
          <w:rtl/>
        </w:rPr>
        <w:t xml:space="preserve"> </w:t>
      </w:r>
    </w:p>
    <w:p w:rsidR="00F77B0F" w:rsidRDefault="00F77B0F" w:rsidP="005856BD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DA736B" w:rsidRPr="00DA736B" w:rsidRDefault="00DA736B" w:rsidP="00DA736B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DA736B">
        <w:rPr>
          <w:rFonts w:cs="B Nazanin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1D91DBBA" wp14:editId="7FA7405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16625" cy="3362325"/>
            <wp:effectExtent l="0" t="0" r="3175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71735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       </w:t>
      </w:r>
      <w:r w:rsidRPr="00DA736B">
        <w:rPr>
          <w:rFonts w:cs="B Nazanin" w:hint="cs"/>
          <w:sz w:val="24"/>
          <w:szCs w:val="24"/>
          <w:rtl/>
        </w:rPr>
        <w:t>مجازات جرم کودک آزاری</w:t>
      </w:r>
    </w:p>
    <w:p w:rsidR="00DA736B" w:rsidRDefault="00DA736B" w:rsidP="00DA736B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</w:p>
    <w:p w:rsidR="003E18FC" w:rsidRDefault="008C6675" w:rsidP="00BD1EB7">
      <w:pPr>
        <w:spacing w:line="240" w:lineRule="auto"/>
        <w:jc w:val="both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آمار کودک آزاری در </w:t>
      </w:r>
      <w:r w:rsidR="0017325C">
        <w:rPr>
          <w:rFonts w:cs="B Nazanin" w:hint="cs"/>
          <w:b/>
          <w:bCs/>
          <w:sz w:val="32"/>
          <w:szCs w:val="32"/>
          <w:rtl/>
        </w:rPr>
        <w:t>جهان</w:t>
      </w:r>
    </w:p>
    <w:p w:rsidR="008C6675" w:rsidRPr="00A33A7C" w:rsidRDefault="00F71FD0" w:rsidP="00E11C8D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قوانین مربوط به کودک آزاری ن</w:t>
      </w:r>
      <w:r w:rsidR="00A33A7C" w:rsidRPr="00A33A7C">
        <w:rPr>
          <w:rFonts w:cs="B Nazanin" w:hint="cs"/>
          <w:sz w:val="28"/>
          <w:szCs w:val="28"/>
          <w:rtl/>
        </w:rPr>
        <w:t xml:space="preserve">ه تنها در ایران، بلکه در جهان بسیار ضعیف است به طوری که </w:t>
      </w:r>
      <w:r w:rsidR="00F32520">
        <w:rPr>
          <w:rFonts w:cs="B Nazanin" w:hint="cs"/>
          <w:sz w:val="28"/>
          <w:szCs w:val="28"/>
          <w:rtl/>
        </w:rPr>
        <w:t>چند</w:t>
      </w:r>
      <w:r w:rsidR="009C18A8">
        <w:rPr>
          <w:rFonts w:cs="B Nazanin" w:hint="cs"/>
          <w:sz w:val="28"/>
          <w:szCs w:val="28"/>
          <w:rtl/>
        </w:rPr>
        <w:t>ین</w:t>
      </w:r>
      <w:r w:rsidR="00F32520">
        <w:rPr>
          <w:rFonts w:cs="B Nazanin" w:hint="cs"/>
          <w:sz w:val="28"/>
          <w:szCs w:val="28"/>
          <w:rtl/>
        </w:rPr>
        <w:t xml:space="preserve"> سال پیش در کشور</w:t>
      </w:r>
      <w:r>
        <w:rPr>
          <w:rFonts w:cs="B Nazanin" w:hint="cs"/>
          <w:sz w:val="28"/>
          <w:szCs w:val="28"/>
          <w:rtl/>
        </w:rPr>
        <w:t xml:space="preserve"> ترکیه</w:t>
      </w:r>
      <w:r w:rsidR="007078B2">
        <w:rPr>
          <w:rFonts w:cs="B Nazanin" w:hint="cs"/>
          <w:sz w:val="28"/>
          <w:szCs w:val="28"/>
          <w:rtl/>
        </w:rPr>
        <w:t>،</w:t>
      </w:r>
      <w:r w:rsidR="00F3252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تصمیم به لغو قوانین مربوط به آزار کودکان زیر پانزده سال گرفته شد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. </w:t>
      </w:r>
      <w:r w:rsidR="007078B2">
        <w:rPr>
          <w:rFonts w:cs="B Nazanin" w:hint="cs"/>
          <w:sz w:val="28"/>
          <w:szCs w:val="28"/>
          <w:rtl/>
        </w:rPr>
        <w:t xml:space="preserve">با توجه به گزارش های سالیانه ی وجود، </w:t>
      </w:r>
      <w:r>
        <w:rPr>
          <w:rFonts w:cs="B Nazanin" w:hint="cs"/>
          <w:sz w:val="28"/>
          <w:szCs w:val="28"/>
          <w:rtl/>
        </w:rPr>
        <w:t xml:space="preserve">بیشترین آمار کودک آزاری در جهان، مربوط به کشور </w:t>
      </w:r>
      <w:r w:rsidR="00BD1EB7">
        <w:rPr>
          <w:rFonts w:cs="B Nazanin" w:hint="cs"/>
          <w:sz w:val="28"/>
          <w:szCs w:val="28"/>
          <w:rtl/>
        </w:rPr>
        <w:t>استرالیا</w:t>
      </w:r>
      <w:r>
        <w:rPr>
          <w:rFonts w:cs="B Nazanin" w:hint="cs"/>
          <w:sz w:val="28"/>
          <w:szCs w:val="28"/>
          <w:rtl/>
        </w:rPr>
        <w:t xml:space="preserve"> می باشد که نه تنها قانون خوب و کاربردی در این حوزه ندارند بلکه متاسفانه هیچ آمار رسمی را نیز در این گونه موارد منتشر نمی کنند.</w:t>
      </w:r>
      <w:r w:rsidR="002C7AEE">
        <w:rPr>
          <w:rFonts w:cs="B Nazanin" w:hint="cs"/>
          <w:sz w:val="28"/>
          <w:szCs w:val="28"/>
          <w:rtl/>
        </w:rPr>
        <w:t xml:space="preserve"> ایالات متحده آمریکا، افغانستان، انگلستان و روسیه نیز، رتبه های بعدی را به خود اختصاص داده اند.</w:t>
      </w:r>
      <w:r w:rsidR="00065434">
        <w:rPr>
          <w:rFonts w:cs="B Nazanin" w:hint="cs"/>
          <w:sz w:val="28"/>
          <w:szCs w:val="28"/>
          <w:rtl/>
        </w:rPr>
        <w:t xml:space="preserve"> </w:t>
      </w:r>
      <w:r w:rsidR="000432EC">
        <w:rPr>
          <w:rFonts w:cs="B Nazanin" w:hint="cs"/>
          <w:sz w:val="28"/>
          <w:szCs w:val="28"/>
          <w:rtl/>
        </w:rPr>
        <w:t xml:space="preserve">به عنوان مثال می توان به آمار قابل تاملی از کشور آمریکا اشاره کرد که به طور میانگین هر ساله بیش از بیست هزار کودک مورد تعرض و آزار قرار می گیرند. </w:t>
      </w:r>
      <w:r w:rsidR="00065434">
        <w:rPr>
          <w:rFonts w:cs="B Nazanin" w:hint="cs"/>
          <w:sz w:val="28"/>
          <w:szCs w:val="28"/>
          <w:rtl/>
        </w:rPr>
        <w:t xml:space="preserve">طبق گفته روانشناسان و براساس اطلاعات موجود، آزار و اذیت کودکانی که از مشکلات ناشنوایی و نابینایی رنج می برند، بیش از سایر </w:t>
      </w:r>
      <w:r w:rsidR="00E707AD">
        <w:rPr>
          <w:rFonts w:cs="B Nazanin" w:hint="cs"/>
          <w:sz w:val="28"/>
          <w:szCs w:val="28"/>
          <w:rtl/>
        </w:rPr>
        <w:t xml:space="preserve">کودکان می باشد. </w:t>
      </w:r>
      <w:r w:rsidR="00F32520">
        <w:rPr>
          <w:rFonts w:cs="B Nazanin" w:hint="cs"/>
          <w:sz w:val="28"/>
          <w:szCs w:val="28"/>
          <w:rtl/>
        </w:rPr>
        <w:t xml:space="preserve">کودکانی که در خانواده های کم سواد و یا </w:t>
      </w:r>
      <w:r w:rsidR="00E707AD">
        <w:rPr>
          <w:rFonts w:cs="B Nazanin" w:hint="cs"/>
          <w:sz w:val="28"/>
          <w:szCs w:val="28"/>
          <w:rtl/>
        </w:rPr>
        <w:t xml:space="preserve">کم درآمد بزرگ شده اند بیشتر از سایر کودکان در معرض اذیت و آزار های جسمی و روحی می باشند. </w:t>
      </w:r>
      <w:r w:rsidR="00DA0516">
        <w:rPr>
          <w:rFonts w:cs="B Nazanin" w:hint="cs"/>
          <w:sz w:val="28"/>
          <w:szCs w:val="28"/>
          <w:rtl/>
        </w:rPr>
        <w:t xml:space="preserve">از آنجایی که کودکان یکی از اقشار آسیب پذیر در تمام جوامع امروزی محسوب می شوند، بیش از سایرین در معرض خطر می باشند و کمبود حمایت از آنها همیشه احساس می شود. </w:t>
      </w:r>
      <w:r w:rsidR="004209A4">
        <w:rPr>
          <w:rFonts w:cs="B Nazanin" w:hint="cs"/>
          <w:sz w:val="28"/>
          <w:szCs w:val="28"/>
          <w:rtl/>
        </w:rPr>
        <w:t xml:space="preserve">با تمام این تفاسیر </w:t>
      </w:r>
      <w:r w:rsidR="007078B2">
        <w:rPr>
          <w:rFonts w:cs="B Nazanin" w:hint="cs"/>
          <w:sz w:val="28"/>
          <w:szCs w:val="28"/>
          <w:rtl/>
        </w:rPr>
        <w:t xml:space="preserve">وجود برخی قوانین گذرا می تواند درصد بسیار کمی از این خشونت ها را کاهش دهد اما نمی توان با روند موجود، انتظار </w:t>
      </w:r>
      <w:r w:rsidR="00712F51">
        <w:rPr>
          <w:rFonts w:cs="B Nazanin" w:hint="cs"/>
          <w:sz w:val="28"/>
          <w:szCs w:val="28"/>
          <w:rtl/>
        </w:rPr>
        <w:t xml:space="preserve">بهبود وضعیت کودکان و کاهش آمار خشونت ها را داشت. </w:t>
      </w:r>
    </w:p>
    <w:p w:rsidR="00162524" w:rsidRDefault="00162524" w:rsidP="00DA736B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</w:p>
    <w:p w:rsidR="00162524" w:rsidRDefault="00F120EF" w:rsidP="00DA736B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                                                                      </w:t>
      </w:r>
      <w:r w:rsidRPr="006C475E">
        <w:rPr>
          <w:rFonts w:cs="B Nazanin" w:hint="cs"/>
          <w:sz w:val="24"/>
          <w:szCs w:val="24"/>
          <w:rtl/>
        </w:rPr>
        <w:t>جرم کودک آزاری</w:t>
      </w:r>
      <w:r>
        <w:rPr>
          <w:rFonts w:cs="B Nazanin"/>
          <w:noProof/>
          <w:sz w:val="28"/>
          <w:szCs w:val="28"/>
          <w:rtl/>
        </w:rPr>
        <w:t xml:space="preserve"> </w:t>
      </w:r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567D1B04" wp14:editId="18824F4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16625" cy="3724275"/>
            <wp:effectExtent l="0" t="0" r="317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dune-9118222-sad-and-frightened-little-girl-with-bloodshot-and-bruised-eyes-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75C62" w:rsidRDefault="00552DB0" w:rsidP="00F120EF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</w:t>
      </w:r>
    </w:p>
    <w:p w:rsidR="00133466" w:rsidRDefault="006C475E" w:rsidP="00552DB0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</w:t>
      </w:r>
    </w:p>
    <w:p w:rsidR="00D3135E" w:rsidRDefault="00D3135E" w:rsidP="00D3135E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r w:rsidRPr="00D3135E">
        <w:rPr>
          <w:rFonts w:cs="B Nazanin" w:hint="cs"/>
          <w:b/>
          <w:bCs/>
          <w:sz w:val="32"/>
          <w:szCs w:val="32"/>
          <w:rtl/>
        </w:rPr>
        <w:t>ایرادات قانونی و عدم حمایت از کودکان</w:t>
      </w:r>
    </w:p>
    <w:p w:rsidR="00D3135E" w:rsidRPr="008D22ED" w:rsidRDefault="00156099" w:rsidP="00A20BE8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نحوه ی </w:t>
      </w:r>
      <w:r w:rsidR="007B3939" w:rsidRPr="007B3939">
        <w:rPr>
          <w:rFonts w:cs="B Nazanin" w:hint="cs"/>
          <w:sz w:val="28"/>
          <w:szCs w:val="28"/>
          <w:rtl/>
        </w:rPr>
        <w:t xml:space="preserve">نگارش </w:t>
      </w:r>
      <w:r w:rsidR="00944021" w:rsidRPr="00944021">
        <w:rPr>
          <w:rFonts w:cs="B Nazanin" w:hint="cs"/>
          <w:color w:val="0070C0"/>
          <w:sz w:val="28"/>
          <w:szCs w:val="28"/>
          <w:rtl/>
        </w:rPr>
        <w:t>لایحه</w:t>
      </w:r>
      <w:r w:rsidR="00944021" w:rsidRPr="00944021">
        <w:rPr>
          <w:rFonts w:cs="B Nazanin"/>
          <w:color w:val="0070C0"/>
          <w:sz w:val="28"/>
          <w:szCs w:val="28"/>
          <w:rtl/>
        </w:rPr>
        <w:t xml:space="preserve"> </w:t>
      </w:r>
      <w:r w:rsidR="00944021" w:rsidRPr="00944021">
        <w:rPr>
          <w:rFonts w:cs="B Nazanin" w:hint="cs"/>
          <w:color w:val="0070C0"/>
          <w:sz w:val="28"/>
          <w:szCs w:val="28"/>
          <w:rtl/>
        </w:rPr>
        <w:t>درباره</w:t>
      </w:r>
      <w:r w:rsidR="00944021" w:rsidRPr="00944021">
        <w:rPr>
          <w:rFonts w:cs="B Nazanin"/>
          <w:color w:val="0070C0"/>
          <w:sz w:val="28"/>
          <w:szCs w:val="28"/>
          <w:rtl/>
        </w:rPr>
        <w:t xml:space="preserve"> </w:t>
      </w:r>
      <w:r w:rsidR="00944021" w:rsidRPr="00944021">
        <w:rPr>
          <w:rFonts w:cs="B Nazanin" w:hint="cs"/>
          <w:color w:val="0070C0"/>
          <w:sz w:val="28"/>
          <w:szCs w:val="28"/>
          <w:rtl/>
        </w:rPr>
        <w:t>مجازات</w:t>
      </w:r>
      <w:r w:rsidR="00944021" w:rsidRPr="00944021">
        <w:rPr>
          <w:rFonts w:cs="B Nazanin"/>
          <w:color w:val="0070C0"/>
          <w:sz w:val="28"/>
          <w:szCs w:val="28"/>
          <w:rtl/>
        </w:rPr>
        <w:t xml:space="preserve"> </w:t>
      </w:r>
      <w:r w:rsidR="00944021" w:rsidRPr="00944021">
        <w:rPr>
          <w:rFonts w:cs="B Nazanin" w:hint="cs"/>
          <w:color w:val="0070C0"/>
          <w:sz w:val="28"/>
          <w:szCs w:val="28"/>
          <w:rtl/>
        </w:rPr>
        <w:t>کودک</w:t>
      </w:r>
      <w:r w:rsidR="00944021" w:rsidRPr="00944021">
        <w:rPr>
          <w:rFonts w:cs="B Nazanin"/>
          <w:color w:val="0070C0"/>
          <w:sz w:val="28"/>
          <w:szCs w:val="28"/>
          <w:rtl/>
        </w:rPr>
        <w:t xml:space="preserve"> </w:t>
      </w:r>
      <w:r w:rsidR="00944021" w:rsidRPr="00944021">
        <w:rPr>
          <w:rFonts w:cs="B Nazanin" w:hint="cs"/>
          <w:color w:val="0070C0"/>
          <w:sz w:val="28"/>
          <w:szCs w:val="28"/>
          <w:rtl/>
        </w:rPr>
        <w:t>آزاری</w:t>
      </w:r>
      <w:r w:rsidR="007B3939">
        <w:rPr>
          <w:rFonts w:cs="B Nazanin" w:hint="cs"/>
          <w:color w:val="0070C0"/>
          <w:sz w:val="28"/>
          <w:szCs w:val="28"/>
          <w:rtl/>
        </w:rPr>
        <w:t xml:space="preserve"> </w:t>
      </w:r>
      <w:r w:rsidR="001D4744">
        <w:rPr>
          <w:rFonts w:cs="B Nazanin" w:hint="cs"/>
          <w:sz w:val="28"/>
          <w:szCs w:val="28"/>
          <w:rtl/>
        </w:rPr>
        <w:t>را بیان کردیم</w:t>
      </w:r>
      <w:r w:rsidR="009E13C0">
        <w:rPr>
          <w:rFonts w:cs="B Nazanin" w:hint="cs"/>
          <w:sz w:val="28"/>
          <w:szCs w:val="28"/>
          <w:rtl/>
        </w:rPr>
        <w:t xml:space="preserve"> و به بخش های مهم </w:t>
      </w:r>
      <w:r w:rsidR="009E13C0" w:rsidRPr="009E13C0">
        <w:rPr>
          <w:rFonts w:cs="B Nazanin" w:hint="cs"/>
          <w:color w:val="0070C0"/>
          <w:sz w:val="28"/>
          <w:szCs w:val="28"/>
          <w:rtl/>
        </w:rPr>
        <w:t xml:space="preserve">نوشتن لایحه </w:t>
      </w:r>
      <w:r w:rsidR="009E13C0">
        <w:rPr>
          <w:rFonts w:cs="B Nazanin" w:hint="cs"/>
          <w:sz w:val="28"/>
          <w:szCs w:val="28"/>
          <w:rtl/>
        </w:rPr>
        <w:t>اشاره کردیم</w:t>
      </w:r>
      <w:r w:rsidR="001D4744">
        <w:rPr>
          <w:rFonts w:cs="B Nazanin" w:hint="cs"/>
          <w:sz w:val="28"/>
          <w:szCs w:val="28"/>
          <w:rtl/>
        </w:rPr>
        <w:t>.</w:t>
      </w:r>
      <w:r w:rsidR="0010661B">
        <w:rPr>
          <w:rFonts w:cs="B Nazanin" w:hint="cs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کودک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آزاری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می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تواند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در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جنبه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های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روانی،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جسمی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و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جنسی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رخ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دهد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و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از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این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لحاظ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می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تواند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در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روحیه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کودک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تاثیرات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منفی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زیادی</w:t>
      </w:r>
      <w:r w:rsidR="008D22ED" w:rsidRPr="008D22ED">
        <w:rPr>
          <w:rFonts w:cs="B Nazanin"/>
          <w:sz w:val="28"/>
          <w:szCs w:val="28"/>
          <w:rtl/>
        </w:rPr>
        <w:t xml:space="preserve"> </w:t>
      </w:r>
      <w:r w:rsidR="008D22ED" w:rsidRPr="008D22ED">
        <w:rPr>
          <w:rFonts w:cs="B Nazanin" w:hint="cs"/>
          <w:sz w:val="28"/>
          <w:szCs w:val="28"/>
          <w:rtl/>
        </w:rPr>
        <w:t>بگذارد</w:t>
      </w:r>
      <w:r w:rsidR="008D22ED" w:rsidRPr="008D22ED">
        <w:rPr>
          <w:rFonts w:cs="B Nazanin"/>
          <w:sz w:val="28"/>
          <w:szCs w:val="28"/>
          <w:rtl/>
        </w:rPr>
        <w:t>.</w:t>
      </w:r>
      <w:r w:rsidR="008D22ED">
        <w:rPr>
          <w:rFonts w:cs="B Nazanin" w:hint="cs"/>
          <w:sz w:val="28"/>
          <w:szCs w:val="28"/>
          <w:rtl/>
        </w:rPr>
        <w:t xml:space="preserve"> </w:t>
      </w:r>
      <w:r w:rsidR="0010661B">
        <w:rPr>
          <w:rFonts w:cs="B Nazanin" w:hint="cs"/>
          <w:sz w:val="28"/>
          <w:szCs w:val="28"/>
          <w:rtl/>
        </w:rPr>
        <w:t>با توجه به مطالب گفته شده</w:t>
      </w:r>
      <w:r w:rsidR="00DD1AF3">
        <w:rPr>
          <w:rFonts w:cs="B Nazanin" w:hint="cs"/>
          <w:sz w:val="28"/>
          <w:szCs w:val="28"/>
          <w:rtl/>
        </w:rPr>
        <w:t xml:space="preserve"> در </w:t>
      </w:r>
      <w:r w:rsidR="00DD1AF3" w:rsidRPr="00DD1AF3">
        <w:rPr>
          <w:rFonts w:cs="B Nazanin" w:hint="cs"/>
          <w:color w:val="0070C0"/>
          <w:sz w:val="28"/>
          <w:szCs w:val="28"/>
          <w:rtl/>
        </w:rPr>
        <w:t>لایحه</w:t>
      </w:r>
      <w:r w:rsidR="00DD1AF3" w:rsidRPr="00DD1AF3">
        <w:rPr>
          <w:rFonts w:cs="B Nazanin"/>
          <w:color w:val="0070C0"/>
          <w:sz w:val="28"/>
          <w:szCs w:val="28"/>
          <w:rtl/>
        </w:rPr>
        <w:t xml:space="preserve"> </w:t>
      </w:r>
      <w:r w:rsidR="00DD1AF3" w:rsidRPr="00DD1AF3">
        <w:rPr>
          <w:rFonts w:cs="B Nazanin" w:hint="cs"/>
          <w:color w:val="0070C0"/>
          <w:sz w:val="28"/>
          <w:szCs w:val="28"/>
          <w:rtl/>
        </w:rPr>
        <w:t>درباره</w:t>
      </w:r>
      <w:r w:rsidR="00DD1AF3" w:rsidRPr="00DD1AF3">
        <w:rPr>
          <w:rFonts w:cs="B Nazanin"/>
          <w:color w:val="0070C0"/>
          <w:sz w:val="28"/>
          <w:szCs w:val="28"/>
          <w:rtl/>
        </w:rPr>
        <w:t xml:space="preserve"> </w:t>
      </w:r>
      <w:r w:rsidR="00DD1AF3" w:rsidRPr="00DD1AF3">
        <w:rPr>
          <w:rFonts w:cs="B Nazanin" w:hint="cs"/>
          <w:color w:val="0070C0"/>
          <w:sz w:val="28"/>
          <w:szCs w:val="28"/>
          <w:rtl/>
        </w:rPr>
        <w:t>مجازات</w:t>
      </w:r>
      <w:r w:rsidR="00DD1AF3" w:rsidRPr="00DD1AF3">
        <w:rPr>
          <w:rFonts w:cs="B Nazanin"/>
          <w:color w:val="0070C0"/>
          <w:sz w:val="28"/>
          <w:szCs w:val="28"/>
          <w:rtl/>
        </w:rPr>
        <w:t xml:space="preserve"> </w:t>
      </w:r>
      <w:r w:rsidR="00DD1AF3" w:rsidRPr="00DD1AF3">
        <w:rPr>
          <w:rFonts w:cs="B Nazanin" w:hint="cs"/>
          <w:color w:val="0070C0"/>
          <w:sz w:val="28"/>
          <w:szCs w:val="28"/>
          <w:rtl/>
        </w:rPr>
        <w:t>کودک</w:t>
      </w:r>
      <w:r w:rsidR="00DD1AF3" w:rsidRPr="00DD1AF3">
        <w:rPr>
          <w:rFonts w:cs="B Nazanin"/>
          <w:color w:val="0070C0"/>
          <w:sz w:val="28"/>
          <w:szCs w:val="28"/>
          <w:rtl/>
        </w:rPr>
        <w:t xml:space="preserve"> </w:t>
      </w:r>
      <w:r w:rsidR="00DD1AF3" w:rsidRPr="00DD1AF3">
        <w:rPr>
          <w:rFonts w:cs="B Nazanin" w:hint="cs"/>
          <w:color w:val="0070C0"/>
          <w:sz w:val="28"/>
          <w:szCs w:val="28"/>
          <w:rtl/>
        </w:rPr>
        <w:t>آزاری</w:t>
      </w:r>
      <w:r w:rsidR="0010661B">
        <w:rPr>
          <w:rFonts w:cs="B Nazanin" w:hint="cs"/>
          <w:sz w:val="28"/>
          <w:szCs w:val="28"/>
          <w:rtl/>
        </w:rPr>
        <w:t>،</w:t>
      </w:r>
      <w:r w:rsidR="00A83A60">
        <w:rPr>
          <w:rFonts w:cs="B Nazanin" w:hint="cs"/>
          <w:sz w:val="28"/>
          <w:szCs w:val="28"/>
          <w:rtl/>
        </w:rPr>
        <w:t xml:space="preserve"> به راحتی می توان کمبود قوانین مناسب </w:t>
      </w:r>
      <w:r w:rsidR="00354F34">
        <w:rPr>
          <w:rFonts w:cs="B Nazanin" w:hint="cs"/>
          <w:sz w:val="28"/>
          <w:szCs w:val="28"/>
          <w:rtl/>
        </w:rPr>
        <w:t>را در</w:t>
      </w:r>
      <w:r w:rsidR="00DB04F1">
        <w:rPr>
          <w:rFonts w:cs="B Nazanin" w:hint="cs"/>
          <w:sz w:val="28"/>
          <w:szCs w:val="28"/>
          <w:rtl/>
        </w:rPr>
        <w:t xml:space="preserve"> جهت حمایت از کودکان احساس کرد. در بیشتر آرایی که توسط دادگاه صادر می شود توجه به گواهی پزشکی قانونی برای اثبات بی گناهی یا عدم برائت متهم</w:t>
      </w:r>
      <w:r w:rsidR="00752128">
        <w:rPr>
          <w:rFonts w:cs="B Nazanin" w:hint="cs"/>
          <w:sz w:val="28"/>
          <w:szCs w:val="28"/>
          <w:rtl/>
        </w:rPr>
        <w:t xml:space="preserve"> </w:t>
      </w:r>
      <w:r w:rsidR="00DB04F1">
        <w:rPr>
          <w:rFonts w:cs="B Nazanin" w:hint="cs"/>
          <w:sz w:val="28"/>
          <w:szCs w:val="28"/>
          <w:rtl/>
        </w:rPr>
        <w:t>کافی می باشد در حالی که آسیب های روحی کودک و نوجوان</w:t>
      </w:r>
      <w:r w:rsidR="00BE6980">
        <w:rPr>
          <w:rFonts w:cs="B Nazanin" w:hint="cs"/>
          <w:sz w:val="28"/>
          <w:szCs w:val="28"/>
          <w:rtl/>
        </w:rPr>
        <w:t xml:space="preserve"> در این وضعیت</w:t>
      </w:r>
      <w:r w:rsidR="00F273B8">
        <w:rPr>
          <w:rFonts w:cs="B Nazanin" w:hint="cs"/>
          <w:sz w:val="28"/>
          <w:szCs w:val="28"/>
          <w:rtl/>
        </w:rPr>
        <w:t xml:space="preserve"> نادیده گرفته خواهد شد. وجود راه های مختلف برای برائت متهم و </w:t>
      </w:r>
      <w:r w:rsidR="00EE5E1B">
        <w:rPr>
          <w:rFonts w:cs="B Nazanin" w:hint="cs"/>
          <w:sz w:val="28"/>
          <w:szCs w:val="28"/>
          <w:rtl/>
        </w:rPr>
        <w:t xml:space="preserve">راه های گوناگون برای فرار از مجازات، راه را برای عده ی زیادی از افراد باز می کند. </w:t>
      </w:r>
      <w:r w:rsidR="0010661B">
        <w:rPr>
          <w:rFonts w:cs="B Nazanin" w:hint="cs"/>
          <w:sz w:val="28"/>
          <w:szCs w:val="28"/>
          <w:rtl/>
        </w:rPr>
        <w:t xml:space="preserve">در نهایت می توان گفت که </w:t>
      </w:r>
      <w:r w:rsidR="0010661B" w:rsidRPr="0010661B">
        <w:rPr>
          <w:rFonts w:cs="B Nazanin" w:hint="cs"/>
          <w:color w:val="0070C0"/>
          <w:sz w:val="28"/>
          <w:szCs w:val="28"/>
          <w:rtl/>
        </w:rPr>
        <w:t>نوشتن لایحه</w:t>
      </w:r>
      <w:r w:rsidR="0010661B">
        <w:rPr>
          <w:rFonts w:cs="B Nazanin" w:hint="cs"/>
          <w:color w:val="0070C0"/>
          <w:sz w:val="28"/>
          <w:szCs w:val="28"/>
          <w:rtl/>
        </w:rPr>
        <w:t xml:space="preserve"> </w:t>
      </w:r>
      <w:r w:rsidR="00F67ED0" w:rsidRPr="00F67ED0">
        <w:rPr>
          <w:rFonts w:cs="B Nazanin" w:hint="cs"/>
          <w:sz w:val="28"/>
          <w:szCs w:val="28"/>
          <w:rtl/>
        </w:rPr>
        <w:t xml:space="preserve">هایی مانند </w:t>
      </w:r>
      <w:r w:rsidR="00F67ED0" w:rsidRPr="00F67ED0">
        <w:rPr>
          <w:rFonts w:cs="B Nazanin" w:hint="cs"/>
          <w:color w:val="0070C0"/>
          <w:sz w:val="28"/>
          <w:szCs w:val="28"/>
          <w:rtl/>
        </w:rPr>
        <w:t>لایحه</w:t>
      </w:r>
      <w:r w:rsidR="00F67ED0" w:rsidRPr="00F67ED0">
        <w:rPr>
          <w:rFonts w:cs="B Nazanin"/>
          <w:color w:val="0070C0"/>
          <w:sz w:val="28"/>
          <w:szCs w:val="28"/>
          <w:rtl/>
        </w:rPr>
        <w:t xml:space="preserve"> </w:t>
      </w:r>
      <w:r w:rsidR="00F67ED0" w:rsidRPr="00F67ED0">
        <w:rPr>
          <w:rFonts w:cs="B Nazanin" w:hint="cs"/>
          <w:color w:val="0070C0"/>
          <w:sz w:val="28"/>
          <w:szCs w:val="28"/>
          <w:rtl/>
        </w:rPr>
        <w:t>درباره</w:t>
      </w:r>
      <w:r w:rsidR="00F67ED0" w:rsidRPr="00F67ED0">
        <w:rPr>
          <w:rFonts w:cs="B Nazanin"/>
          <w:color w:val="0070C0"/>
          <w:sz w:val="28"/>
          <w:szCs w:val="28"/>
          <w:rtl/>
        </w:rPr>
        <w:t xml:space="preserve"> </w:t>
      </w:r>
      <w:r w:rsidR="00F67ED0" w:rsidRPr="00F67ED0">
        <w:rPr>
          <w:rFonts w:cs="B Nazanin" w:hint="cs"/>
          <w:color w:val="0070C0"/>
          <w:sz w:val="28"/>
          <w:szCs w:val="28"/>
          <w:rtl/>
        </w:rPr>
        <w:t>مجازات</w:t>
      </w:r>
      <w:r w:rsidR="00F67ED0" w:rsidRPr="00F67ED0">
        <w:rPr>
          <w:rFonts w:cs="B Nazanin"/>
          <w:color w:val="0070C0"/>
          <w:sz w:val="28"/>
          <w:szCs w:val="28"/>
          <w:rtl/>
        </w:rPr>
        <w:t xml:space="preserve"> </w:t>
      </w:r>
      <w:r w:rsidR="00F67ED0" w:rsidRPr="00F67ED0">
        <w:rPr>
          <w:rFonts w:cs="B Nazanin" w:hint="cs"/>
          <w:color w:val="0070C0"/>
          <w:sz w:val="28"/>
          <w:szCs w:val="28"/>
          <w:rtl/>
        </w:rPr>
        <w:t>کودک</w:t>
      </w:r>
      <w:r w:rsidR="00F67ED0" w:rsidRPr="00F67ED0">
        <w:rPr>
          <w:rFonts w:cs="B Nazanin"/>
          <w:color w:val="0070C0"/>
          <w:sz w:val="28"/>
          <w:szCs w:val="28"/>
          <w:rtl/>
        </w:rPr>
        <w:t xml:space="preserve"> </w:t>
      </w:r>
      <w:r w:rsidR="00F67ED0" w:rsidRPr="00F67ED0">
        <w:rPr>
          <w:rFonts w:cs="B Nazanin" w:hint="cs"/>
          <w:color w:val="0070C0"/>
          <w:sz w:val="28"/>
          <w:szCs w:val="28"/>
          <w:rtl/>
        </w:rPr>
        <w:t>آزاری</w:t>
      </w:r>
      <w:r w:rsidR="00F67ED0">
        <w:rPr>
          <w:rFonts w:cs="B Nazanin" w:hint="cs"/>
          <w:color w:val="0070C0"/>
          <w:sz w:val="28"/>
          <w:szCs w:val="28"/>
          <w:rtl/>
        </w:rPr>
        <w:t xml:space="preserve"> </w:t>
      </w:r>
      <w:r w:rsidR="00F67ED0" w:rsidRPr="006F1774">
        <w:rPr>
          <w:rFonts w:cs="B Nazanin" w:hint="cs"/>
          <w:sz w:val="28"/>
          <w:szCs w:val="28"/>
          <w:rtl/>
        </w:rPr>
        <w:t>بهتر است توسط وکیل صورت گیرد</w:t>
      </w:r>
      <w:r w:rsidR="00B626E7">
        <w:rPr>
          <w:rFonts w:cs="B Nazanin" w:hint="cs"/>
          <w:sz w:val="28"/>
          <w:szCs w:val="28"/>
          <w:rtl/>
        </w:rPr>
        <w:t xml:space="preserve"> چرا که وکلا با توجه به حرفه و مهارت خود، توانایی </w:t>
      </w:r>
      <w:r w:rsidR="00B626E7" w:rsidRPr="00B626E7">
        <w:rPr>
          <w:rFonts w:cs="B Nazanin" w:hint="cs"/>
          <w:color w:val="0070C0"/>
          <w:sz w:val="28"/>
          <w:szCs w:val="28"/>
          <w:rtl/>
        </w:rPr>
        <w:t xml:space="preserve">نوشتن لایحه </w:t>
      </w:r>
      <w:r w:rsidR="00B626E7">
        <w:rPr>
          <w:rFonts w:cs="B Nazanin" w:hint="cs"/>
          <w:sz w:val="28"/>
          <w:szCs w:val="28"/>
          <w:rtl/>
        </w:rPr>
        <w:t>خوب را برای دفاع از موکل خواهند داشت</w:t>
      </w:r>
      <w:r w:rsidR="00F67ED0" w:rsidRPr="006F1774">
        <w:rPr>
          <w:rFonts w:cs="B Nazanin" w:hint="cs"/>
          <w:sz w:val="28"/>
          <w:szCs w:val="28"/>
          <w:rtl/>
        </w:rPr>
        <w:t xml:space="preserve">. </w:t>
      </w:r>
    </w:p>
    <w:sectPr w:rsidR="00D3135E" w:rsidRPr="008D22ED" w:rsidSect="006029FA">
      <w:headerReference w:type="default" r:id="rId10"/>
      <w:pgSz w:w="11906" w:h="16838"/>
      <w:pgMar w:top="1702" w:right="991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5C" w:rsidRDefault="00D41F5C" w:rsidP="006B20DC">
      <w:pPr>
        <w:spacing w:after="0" w:line="240" w:lineRule="auto"/>
      </w:pPr>
      <w:r>
        <w:separator/>
      </w:r>
    </w:p>
  </w:endnote>
  <w:endnote w:type="continuationSeparator" w:id="0">
    <w:p w:rsidR="00D41F5C" w:rsidRDefault="00D41F5C" w:rsidP="006B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5C" w:rsidRDefault="00D41F5C" w:rsidP="006B20DC">
      <w:pPr>
        <w:spacing w:after="0" w:line="240" w:lineRule="auto"/>
      </w:pPr>
      <w:r>
        <w:separator/>
      </w:r>
    </w:p>
  </w:footnote>
  <w:footnote w:type="continuationSeparator" w:id="0">
    <w:p w:rsidR="00D41F5C" w:rsidRDefault="00D41F5C" w:rsidP="006B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0C" w:rsidRPr="00F1590C" w:rsidRDefault="00F1590C" w:rsidP="00F1590C">
    <w:pPr>
      <w:pStyle w:val="Header"/>
      <w:jc w:val="right"/>
      <w:rPr>
        <w:rFonts w:cs="B Nazanin"/>
        <w:b/>
        <w:bCs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A0F"/>
    <w:multiLevelType w:val="hybridMultilevel"/>
    <w:tmpl w:val="20BA011E"/>
    <w:lvl w:ilvl="0" w:tplc="EDE2A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76A1F"/>
    <w:multiLevelType w:val="hybridMultilevel"/>
    <w:tmpl w:val="A93CE7AE"/>
    <w:lvl w:ilvl="0" w:tplc="95EC1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E0C69"/>
    <w:multiLevelType w:val="hybridMultilevel"/>
    <w:tmpl w:val="B372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F2"/>
    <w:rsid w:val="00011977"/>
    <w:rsid w:val="00013D6A"/>
    <w:rsid w:val="00017FBD"/>
    <w:rsid w:val="00022807"/>
    <w:rsid w:val="000432EC"/>
    <w:rsid w:val="00043BBC"/>
    <w:rsid w:val="00065434"/>
    <w:rsid w:val="00075C62"/>
    <w:rsid w:val="00090A63"/>
    <w:rsid w:val="000A468C"/>
    <w:rsid w:val="000B1F60"/>
    <w:rsid w:val="000B5428"/>
    <w:rsid w:val="000C38A5"/>
    <w:rsid w:val="000C61FC"/>
    <w:rsid w:val="000D310B"/>
    <w:rsid w:val="0010661B"/>
    <w:rsid w:val="00133466"/>
    <w:rsid w:val="001371F4"/>
    <w:rsid w:val="00146742"/>
    <w:rsid w:val="00151674"/>
    <w:rsid w:val="0015452E"/>
    <w:rsid w:val="00156099"/>
    <w:rsid w:val="00162524"/>
    <w:rsid w:val="00166875"/>
    <w:rsid w:val="0017325C"/>
    <w:rsid w:val="00174A18"/>
    <w:rsid w:val="001B6EF5"/>
    <w:rsid w:val="001C7F6E"/>
    <w:rsid w:val="001D4744"/>
    <w:rsid w:val="002018B1"/>
    <w:rsid w:val="00211249"/>
    <w:rsid w:val="00215AAD"/>
    <w:rsid w:val="00224172"/>
    <w:rsid w:val="00244343"/>
    <w:rsid w:val="0028507C"/>
    <w:rsid w:val="0029207E"/>
    <w:rsid w:val="002B1990"/>
    <w:rsid w:val="002C043C"/>
    <w:rsid w:val="002C7AEE"/>
    <w:rsid w:val="002D401C"/>
    <w:rsid w:val="002D49EB"/>
    <w:rsid w:val="002F5CF2"/>
    <w:rsid w:val="003126CC"/>
    <w:rsid w:val="00325C43"/>
    <w:rsid w:val="003429B7"/>
    <w:rsid w:val="003538BC"/>
    <w:rsid w:val="00354F34"/>
    <w:rsid w:val="00367B8D"/>
    <w:rsid w:val="00374AE3"/>
    <w:rsid w:val="00392510"/>
    <w:rsid w:val="0039260C"/>
    <w:rsid w:val="00393AB7"/>
    <w:rsid w:val="0039790B"/>
    <w:rsid w:val="003B3490"/>
    <w:rsid w:val="003B687C"/>
    <w:rsid w:val="003C5CB9"/>
    <w:rsid w:val="003E18FC"/>
    <w:rsid w:val="003E69D0"/>
    <w:rsid w:val="003F0EA1"/>
    <w:rsid w:val="00411F62"/>
    <w:rsid w:val="00414BD7"/>
    <w:rsid w:val="00415D4E"/>
    <w:rsid w:val="004209A4"/>
    <w:rsid w:val="004477AA"/>
    <w:rsid w:val="004523B7"/>
    <w:rsid w:val="004712E9"/>
    <w:rsid w:val="004774BA"/>
    <w:rsid w:val="00481A5A"/>
    <w:rsid w:val="004A77C3"/>
    <w:rsid w:val="004D71AF"/>
    <w:rsid w:val="004E2C2C"/>
    <w:rsid w:val="004E6540"/>
    <w:rsid w:val="004F0107"/>
    <w:rsid w:val="004F0FAD"/>
    <w:rsid w:val="00500600"/>
    <w:rsid w:val="00502C27"/>
    <w:rsid w:val="00503151"/>
    <w:rsid w:val="00520D2C"/>
    <w:rsid w:val="00536E35"/>
    <w:rsid w:val="00552DB0"/>
    <w:rsid w:val="00563A14"/>
    <w:rsid w:val="0057135C"/>
    <w:rsid w:val="005856BD"/>
    <w:rsid w:val="005A0C9C"/>
    <w:rsid w:val="005C4975"/>
    <w:rsid w:val="005F5D2B"/>
    <w:rsid w:val="006029FA"/>
    <w:rsid w:val="00621945"/>
    <w:rsid w:val="00623233"/>
    <w:rsid w:val="0062505A"/>
    <w:rsid w:val="006329DD"/>
    <w:rsid w:val="0064232F"/>
    <w:rsid w:val="006B20DC"/>
    <w:rsid w:val="006B7712"/>
    <w:rsid w:val="006C475E"/>
    <w:rsid w:val="006E0DA5"/>
    <w:rsid w:val="006F1774"/>
    <w:rsid w:val="006F35D0"/>
    <w:rsid w:val="00705679"/>
    <w:rsid w:val="007078B2"/>
    <w:rsid w:val="00712F51"/>
    <w:rsid w:val="00723A8D"/>
    <w:rsid w:val="00752128"/>
    <w:rsid w:val="007553C5"/>
    <w:rsid w:val="00762FB7"/>
    <w:rsid w:val="007812B4"/>
    <w:rsid w:val="0078142C"/>
    <w:rsid w:val="00790AAB"/>
    <w:rsid w:val="007969B7"/>
    <w:rsid w:val="007B3939"/>
    <w:rsid w:val="007B57F5"/>
    <w:rsid w:val="007C4507"/>
    <w:rsid w:val="007D3B92"/>
    <w:rsid w:val="007D4E3F"/>
    <w:rsid w:val="007E2C0E"/>
    <w:rsid w:val="00815160"/>
    <w:rsid w:val="008573EE"/>
    <w:rsid w:val="0086054E"/>
    <w:rsid w:val="00870ECF"/>
    <w:rsid w:val="00890212"/>
    <w:rsid w:val="008B2115"/>
    <w:rsid w:val="008B237F"/>
    <w:rsid w:val="008C1619"/>
    <w:rsid w:val="008C4BC5"/>
    <w:rsid w:val="008C6675"/>
    <w:rsid w:val="008D22ED"/>
    <w:rsid w:val="008F3D53"/>
    <w:rsid w:val="009025BD"/>
    <w:rsid w:val="009117D7"/>
    <w:rsid w:val="009206D0"/>
    <w:rsid w:val="00927876"/>
    <w:rsid w:val="00942551"/>
    <w:rsid w:val="00944021"/>
    <w:rsid w:val="00960059"/>
    <w:rsid w:val="009631A7"/>
    <w:rsid w:val="0096766F"/>
    <w:rsid w:val="009B036D"/>
    <w:rsid w:val="009C18A8"/>
    <w:rsid w:val="009C5AB0"/>
    <w:rsid w:val="009E13C0"/>
    <w:rsid w:val="00A1442D"/>
    <w:rsid w:val="00A15DA8"/>
    <w:rsid w:val="00A20BE8"/>
    <w:rsid w:val="00A24082"/>
    <w:rsid w:val="00A31941"/>
    <w:rsid w:val="00A33A7C"/>
    <w:rsid w:val="00A537B3"/>
    <w:rsid w:val="00A600AA"/>
    <w:rsid w:val="00A73912"/>
    <w:rsid w:val="00A83A60"/>
    <w:rsid w:val="00A94CB8"/>
    <w:rsid w:val="00AA2DC7"/>
    <w:rsid w:val="00AB12C7"/>
    <w:rsid w:val="00AE5CAD"/>
    <w:rsid w:val="00B06DD0"/>
    <w:rsid w:val="00B116EA"/>
    <w:rsid w:val="00B14896"/>
    <w:rsid w:val="00B21279"/>
    <w:rsid w:val="00B36092"/>
    <w:rsid w:val="00B4115C"/>
    <w:rsid w:val="00B626E7"/>
    <w:rsid w:val="00B72E32"/>
    <w:rsid w:val="00B76584"/>
    <w:rsid w:val="00B84BF7"/>
    <w:rsid w:val="00B90F18"/>
    <w:rsid w:val="00BA671E"/>
    <w:rsid w:val="00BC2011"/>
    <w:rsid w:val="00BC4A81"/>
    <w:rsid w:val="00BD1EB7"/>
    <w:rsid w:val="00BE232D"/>
    <w:rsid w:val="00BE6980"/>
    <w:rsid w:val="00BF66E4"/>
    <w:rsid w:val="00C04275"/>
    <w:rsid w:val="00C24D45"/>
    <w:rsid w:val="00C418A5"/>
    <w:rsid w:val="00C445DF"/>
    <w:rsid w:val="00C5793D"/>
    <w:rsid w:val="00C73379"/>
    <w:rsid w:val="00C97BF2"/>
    <w:rsid w:val="00CC547B"/>
    <w:rsid w:val="00CE541C"/>
    <w:rsid w:val="00D3135E"/>
    <w:rsid w:val="00D4083C"/>
    <w:rsid w:val="00D41F5C"/>
    <w:rsid w:val="00D67D36"/>
    <w:rsid w:val="00D722E2"/>
    <w:rsid w:val="00D85B50"/>
    <w:rsid w:val="00D862FB"/>
    <w:rsid w:val="00DA0516"/>
    <w:rsid w:val="00DA736B"/>
    <w:rsid w:val="00DB04F1"/>
    <w:rsid w:val="00DD1AF3"/>
    <w:rsid w:val="00DE166D"/>
    <w:rsid w:val="00DE4B39"/>
    <w:rsid w:val="00E05443"/>
    <w:rsid w:val="00E11C8D"/>
    <w:rsid w:val="00E13E56"/>
    <w:rsid w:val="00E6152A"/>
    <w:rsid w:val="00E707AD"/>
    <w:rsid w:val="00E75298"/>
    <w:rsid w:val="00ED3D46"/>
    <w:rsid w:val="00EE5E1B"/>
    <w:rsid w:val="00F0195F"/>
    <w:rsid w:val="00F1152C"/>
    <w:rsid w:val="00F120EF"/>
    <w:rsid w:val="00F1590C"/>
    <w:rsid w:val="00F273B8"/>
    <w:rsid w:val="00F32520"/>
    <w:rsid w:val="00F36F87"/>
    <w:rsid w:val="00F42968"/>
    <w:rsid w:val="00F510D0"/>
    <w:rsid w:val="00F54F74"/>
    <w:rsid w:val="00F62946"/>
    <w:rsid w:val="00F67ED0"/>
    <w:rsid w:val="00F71FD0"/>
    <w:rsid w:val="00F736D7"/>
    <w:rsid w:val="00F76205"/>
    <w:rsid w:val="00F77B0F"/>
    <w:rsid w:val="00F80743"/>
    <w:rsid w:val="00F81458"/>
    <w:rsid w:val="00F848B4"/>
    <w:rsid w:val="00FD792B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26888A0"/>
  <w15:chartTrackingRefBased/>
  <w15:docId w15:val="{CCADB90D-C515-4DE6-B850-B9967B6A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CF2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50315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6B20D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B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0DC"/>
  </w:style>
  <w:style w:type="paragraph" w:styleId="Footer">
    <w:name w:val="footer"/>
    <w:basedOn w:val="Normal"/>
    <w:link w:val="FooterChar"/>
    <w:uiPriority w:val="99"/>
    <w:unhideWhenUsed/>
    <w:rsid w:val="006B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0DC"/>
  </w:style>
  <w:style w:type="character" w:styleId="Hyperlink">
    <w:name w:val="Hyperlink"/>
    <w:basedOn w:val="DefaultParagraphFont"/>
    <w:uiPriority w:val="99"/>
    <w:unhideWhenUsed/>
    <w:rsid w:val="00F15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ASRE JADID</dc:creator>
  <cp:keywords/>
  <dc:description/>
  <cp:lastModifiedBy>RePack by Diakov</cp:lastModifiedBy>
  <cp:revision>1320</cp:revision>
  <cp:lastPrinted>2018-09-26T13:39:00Z</cp:lastPrinted>
  <dcterms:created xsi:type="dcterms:W3CDTF">2021-05-01T00:23:00Z</dcterms:created>
  <dcterms:modified xsi:type="dcterms:W3CDTF">2021-05-02T07:47:00Z</dcterms:modified>
</cp:coreProperties>
</file>